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546AF" w14:textId="77777777" w:rsidR="006C06B8" w:rsidRDefault="00CB0489">
      <w:pPr>
        <w:pStyle w:val="berschrift1"/>
        <w:spacing w:before="720" w:after="720" w:line="260" w:lineRule="exact"/>
        <w:rPr>
          <w:sz w:val="20"/>
          <w:lang w:bidi="it-IT"/>
        </w:rPr>
      </w:pPr>
      <w:r>
        <w:rPr>
          <w:sz w:val="20"/>
          <w:lang w:bidi="it-IT"/>
        </w:rPr>
        <w:t>MEDIENINFORMATION</w:t>
      </w:r>
    </w:p>
    <w:p w14:paraId="2DF5A41B" w14:textId="77777777" w:rsidR="006C06B8" w:rsidRDefault="00CB0489">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cs="Arial"/>
          <w:b/>
          <w:bCs/>
        </w:rPr>
        <w:t>Application</w:t>
      </w:r>
      <w:proofErr w:type="spellEnd"/>
      <w:r>
        <w:rPr>
          <w:rFonts w:ascii="Arial" w:hAnsi="Arial" w:cs="Arial"/>
          <w:b/>
          <w:bCs/>
        </w:rPr>
        <w:t xml:space="preserve"> Note zum Optokoppler-Einsatz in Sperrwandlern von Würth Elektronik</w:t>
      </w:r>
    </w:p>
    <w:p w14:paraId="43A5754D" w14:textId="77777777" w:rsidR="006C06B8" w:rsidRDefault="00CB0489">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Entwurf der Kompensationsschaltung eines Sperrwandlers</w:t>
      </w:r>
    </w:p>
    <w:p w14:paraId="3D91EE7A" w14:textId="5F755EC0" w:rsidR="006C06B8" w:rsidRDefault="00CB0489">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w:t>
      </w:r>
      <w:r w:rsidR="00AF3925">
        <w:rPr>
          <w:rFonts w:ascii="Arial" w:hAnsi="Arial"/>
          <w:color w:val="000000"/>
        </w:rPr>
        <w:t xml:space="preserve"> 13. Februar 2024</w:t>
      </w:r>
      <w:r>
        <w:rPr>
          <w:rFonts w:ascii="Arial" w:hAnsi="Arial"/>
          <w:color w:val="000000"/>
        </w:rPr>
        <w:t xml:space="preserve"> – Würth Elektronik hat die neue </w:t>
      </w:r>
      <w:proofErr w:type="spellStart"/>
      <w:r>
        <w:rPr>
          <w:rFonts w:ascii="Arial" w:hAnsi="Arial"/>
          <w:color w:val="000000"/>
        </w:rPr>
        <w:t>Application</w:t>
      </w:r>
      <w:proofErr w:type="spellEnd"/>
      <w:r>
        <w:rPr>
          <w:rFonts w:ascii="Arial" w:hAnsi="Arial"/>
          <w:color w:val="000000"/>
        </w:rPr>
        <w:t xml:space="preserve"> Note „Kompensation der Rückkopplungsschleife eines stromgesteuerten Sperrwandlers mit Optokoppler“ veröffentlicht (</w:t>
      </w:r>
      <w:hyperlink r:id="rId8" w:history="1">
        <w:r>
          <w:rPr>
            <w:rStyle w:val="Hyperlink"/>
            <w:rFonts w:ascii="Arial" w:hAnsi="Arial"/>
          </w:rPr>
          <w:t>http://www</w:t>
        </w:r>
        <w:r>
          <w:rPr>
            <w:rStyle w:val="Hyperlink"/>
            <w:rFonts w:ascii="Arial" w:hAnsi="Arial"/>
          </w:rPr>
          <w:t>.</w:t>
        </w:r>
        <w:r>
          <w:rPr>
            <w:rStyle w:val="Hyperlink"/>
            <w:rFonts w:ascii="Arial" w:hAnsi="Arial"/>
          </w:rPr>
          <w:t>we-online.de/ANP113</w:t>
        </w:r>
      </w:hyperlink>
      <w:r>
        <w:rPr>
          <w:rFonts w:ascii="Arial" w:hAnsi="Arial"/>
          <w:color w:val="000000"/>
        </w:rPr>
        <w:t>). Der Ratgeber richtet sich an Entwicklerinnen und Entwickler, die mit einem DC/DC-Sperrwandler (</w:t>
      </w:r>
      <w:proofErr w:type="spellStart"/>
      <w:r>
        <w:rPr>
          <w:rFonts w:ascii="Arial" w:hAnsi="Arial"/>
          <w:color w:val="000000"/>
        </w:rPr>
        <w:t>flyback</w:t>
      </w:r>
      <w:proofErr w:type="spellEnd"/>
      <w:r>
        <w:rPr>
          <w:rFonts w:ascii="Arial" w:hAnsi="Arial"/>
          <w:color w:val="000000"/>
        </w:rPr>
        <w:t xml:space="preserve"> </w:t>
      </w:r>
      <w:proofErr w:type="spellStart"/>
      <w:r>
        <w:rPr>
          <w:rFonts w:ascii="Arial" w:hAnsi="Arial"/>
          <w:color w:val="000000"/>
        </w:rPr>
        <w:t>converter</w:t>
      </w:r>
      <w:proofErr w:type="spellEnd"/>
      <w:r>
        <w:rPr>
          <w:rFonts w:ascii="Arial" w:hAnsi="Arial"/>
          <w:color w:val="000000"/>
        </w:rPr>
        <w:t>) höhere Stabilität und mehr Zuverlässigkeit im Netzteildesign erreichen möchten und zur galvanischen Trennung des Rückkoppelpfades einen Optokoppler einsetzen. Zu den Anwendungsgebieten gehören Haupt- und Hilfsversorgungen für Haushaltsgeräte, Batterieladegeräte für Smartphones und Tablets sowie LED-Beleuchtung. Aber auch in Netzteilen für Desktop- und Laptop-Computer, Industriestrom- und Hilfsversorgungen in Motorantrieben oder im Bereich Power-</w:t>
      </w:r>
      <w:proofErr w:type="spellStart"/>
      <w:r>
        <w:rPr>
          <w:rFonts w:ascii="Arial" w:hAnsi="Arial"/>
          <w:color w:val="000000"/>
        </w:rPr>
        <w:t>over</w:t>
      </w:r>
      <w:proofErr w:type="spellEnd"/>
      <w:r>
        <w:rPr>
          <w:rFonts w:ascii="Arial" w:hAnsi="Arial"/>
          <w:color w:val="000000"/>
        </w:rPr>
        <w:t>-Ethernet (</w:t>
      </w:r>
      <w:proofErr w:type="spellStart"/>
      <w:r>
        <w:rPr>
          <w:rFonts w:ascii="Arial" w:hAnsi="Arial"/>
          <w:color w:val="000000"/>
        </w:rPr>
        <w:t>PoE</w:t>
      </w:r>
      <w:proofErr w:type="spellEnd"/>
      <w:r>
        <w:rPr>
          <w:rFonts w:ascii="Arial" w:hAnsi="Arial"/>
          <w:color w:val="000000"/>
        </w:rPr>
        <w:t xml:space="preserve">) leistet die </w:t>
      </w:r>
      <w:proofErr w:type="spellStart"/>
      <w:r>
        <w:rPr>
          <w:rFonts w:ascii="Arial" w:hAnsi="Arial"/>
          <w:color w:val="000000"/>
        </w:rPr>
        <w:t>Application</w:t>
      </w:r>
      <w:proofErr w:type="spellEnd"/>
      <w:r>
        <w:rPr>
          <w:rFonts w:ascii="Arial" w:hAnsi="Arial"/>
          <w:color w:val="000000"/>
        </w:rPr>
        <w:t xml:space="preserve"> Note wertvolle Hilfestellungen.</w:t>
      </w:r>
    </w:p>
    <w:p w14:paraId="2276A08E" w14:textId="77777777" w:rsidR="006C06B8" w:rsidRDefault="00CB0489">
      <w:pPr>
        <w:pStyle w:val="Textkrper"/>
        <w:spacing w:before="120" w:after="120" w:line="260" w:lineRule="exact"/>
        <w:jc w:val="both"/>
        <w:rPr>
          <w:rFonts w:ascii="Arial" w:hAnsi="Arial"/>
          <w:b w:val="0"/>
          <w:bCs w:val="0"/>
        </w:rPr>
      </w:pPr>
      <w:r>
        <w:rPr>
          <w:rFonts w:ascii="Arial" w:hAnsi="Arial"/>
          <w:b w:val="0"/>
          <w:bCs w:val="0"/>
        </w:rPr>
        <w:t xml:space="preserve">Die </w:t>
      </w:r>
      <w:proofErr w:type="spellStart"/>
      <w:r>
        <w:rPr>
          <w:rFonts w:ascii="Arial" w:hAnsi="Arial"/>
          <w:b w:val="0"/>
          <w:bCs w:val="0"/>
        </w:rPr>
        <w:t>AppNote</w:t>
      </w:r>
      <w:proofErr w:type="spellEnd"/>
      <w:r>
        <w:rPr>
          <w:rFonts w:ascii="Arial" w:hAnsi="Arial"/>
          <w:b w:val="0"/>
          <w:bCs w:val="0"/>
        </w:rPr>
        <w:t xml:space="preserve"> ANP113 erklärt detailliert, wie sich eine Kompensation der Rückkopplungsschleife eines stromgesteuerten Sperrwandlers mit einem Optokoppler realisieren lässt und welche Aspekte besondere Beachtung erfordern. Dazu gehört unter anderem, dass Parameter des Optokopplers wie CTR (Gleichstrom-Übertragungsverhältnis) den Regelkreis der Kompensationsschaltung beeinflussen und im Design des Sperrwandlers Berücksichtigung finden müssen. Einen besonderen Schwerpunkt legt ANP113 auf Designeinschränkungen, die durch die Parameter der Optokoppler entstehen, sowie auf entsprechende Lösungsansätze. Enthalten in der </w:t>
      </w:r>
      <w:proofErr w:type="spellStart"/>
      <w:r>
        <w:rPr>
          <w:rFonts w:ascii="Arial" w:hAnsi="Arial"/>
          <w:b w:val="0"/>
          <w:bCs w:val="0"/>
        </w:rPr>
        <w:t>AppNote</w:t>
      </w:r>
      <w:proofErr w:type="spellEnd"/>
      <w:r>
        <w:rPr>
          <w:rFonts w:ascii="Arial" w:hAnsi="Arial"/>
          <w:b w:val="0"/>
          <w:bCs w:val="0"/>
        </w:rPr>
        <w:t xml:space="preserve"> sind zudem Validierungsergebnisse eines 30-W-Sperrwandler-Prototypen.</w:t>
      </w:r>
    </w:p>
    <w:p w14:paraId="3BFA2015" w14:textId="77777777" w:rsidR="006C06B8" w:rsidRDefault="006C06B8">
      <w:pPr>
        <w:pStyle w:val="Textkrper"/>
        <w:spacing w:before="120" w:after="120" w:line="260" w:lineRule="exact"/>
        <w:jc w:val="both"/>
        <w:rPr>
          <w:rFonts w:ascii="Arial" w:hAnsi="Arial"/>
          <w:color w:val="000000"/>
        </w:rPr>
      </w:pPr>
    </w:p>
    <w:p w14:paraId="05AD9DD3" w14:textId="77777777" w:rsidR="006C06B8" w:rsidRDefault="006C06B8">
      <w:pPr>
        <w:pStyle w:val="Textkrper"/>
        <w:spacing w:before="120" w:after="120" w:line="260" w:lineRule="exact"/>
        <w:jc w:val="both"/>
        <w:rPr>
          <w:rFonts w:ascii="Arial" w:hAnsi="Arial"/>
          <w:b w:val="0"/>
          <w:bCs w:val="0"/>
        </w:rPr>
      </w:pPr>
    </w:p>
    <w:p w14:paraId="708C531C" w14:textId="77777777" w:rsidR="006C06B8" w:rsidRDefault="006C06B8">
      <w:pPr>
        <w:pStyle w:val="PITextkrper"/>
        <w:pBdr>
          <w:top w:val="single" w:sz="4" w:space="1" w:color="auto"/>
        </w:pBdr>
        <w:spacing w:before="240"/>
        <w:rPr>
          <w:b/>
          <w:sz w:val="18"/>
          <w:szCs w:val="18"/>
          <w:lang w:val="de-DE"/>
        </w:rPr>
      </w:pPr>
    </w:p>
    <w:p w14:paraId="525D407F" w14:textId="77777777" w:rsidR="006C06B8" w:rsidRDefault="00CB0489">
      <w:pPr>
        <w:spacing w:after="120" w:line="280" w:lineRule="exact"/>
        <w:rPr>
          <w:rFonts w:ascii="Arial" w:hAnsi="Arial" w:cs="Arial"/>
          <w:b/>
          <w:bCs/>
          <w:sz w:val="18"/>
          <w:szCs w:val="18"/>
        </w:rPr>
      </w:pPr>
      <w:r>
        <w:rPr>
          <w:rFonts w:ascii="Arial" w:hAnsi="Arial" w:cs="Arial"/>
          <w:b/>
          <w:bCs/>
          <w:sz w:val="18"/>
          <w:szCs w:val="18"/>
        </w:rPr>
        <w:t>Verfügbares Bildmaterial</w:t>
      </w:r>
    </w:p>
    <w:p w14:paraId="5E80348E" w14:textId="77777777" w:rsidR="006C06B8" w:rsidRDefault="00CB0489">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p w14:paraId="776D256B" w14:textId="77777777" w:rsidR="006C06B8" w:rsidRDefault="006C06B8">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C06B8" w14:paraId="2039F03F" w14:textId="77777777">
        <w:trPr>
          <w:trHeight w:val="1701"/>
        </w:trPr>
        <w:tc>
          <w:tcPr>
            <w:tcW w:w="3510" w:type="dxa"/>
          </w:tcPr>
          <w:p w14:paraId="3141610C" w14:textId="77777777" w:rsidR="006C06B8" w:rsidRDefault="00CB0489">
            <w:pPr>
              <w:pStyle w:val="txt"/>
              <w:rPr>
                <w:b/>
                <w:bCs/>
                <w:sz w:val="18"/>
              </w:rPr>
            </w:pPr>
            <w:r>
              <w:rPr>
                <w:b/>
              </w:rPr>
              <w:lastRenderedPageBreak/>
              <w:br/>
            </w:r>
            <w:r>
              <w:rPr>
                <w:noProof/>
              </w:rPr>
              <w:drawing>
                <wp:inline distT="0" distB="0" distL="0" distR="0" wp14:anchorId="2F200540" wp14:editId="7A76252A">
                  <wp:extent cx="2169160" cy="1324610"/>
                  <wp:effectExtent l="0" t="0" r="0" b="0"/>
                  <wp:docPr id="2"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0"/>
                          <pic:cNvPicPr>
                            <a:picLocks noChangeAspect="1" noChangeArrowheads="1"/>
                          </pic:cNvPicPr>
                        </pic:nvPicPr>
                        <pic:blipFill>
                          <a:blip r:embed="rId10" cstate="print">
                            <a:extLst>
                              <a:ext uri="{28A0092B-C50C-407E-A947-70E740481C1C}">
                                <a14:useLocalDpi xmlns:a14="http://schemas.microsoft.com/office/drawing/2010/main" val="0"/>
                              </a:ext>
                            </a:extLst>
                          </a:blip>
                          <a:srcRect t="5397" b="5705"/>
                          <a:stretch>
                            <a:fillRect/>
                          </a:stretch>
                        </pic:blipFill>
                        <pic:spPr bwMode="auto">
                          <a:xfrm>
                            <a:off x="0" y="0"/>
                            <a:ext cx="2169160" cy="1324610"/>
                          </a:xfrm>
                          <a:prstGeom prst="rect">
                            <a:avLst/>
                          </a:prstGeom>
                          <a:noFill/>
                          <a:ln>
                            <a:noFill/>
                          </a:ln>
                        </pic:spPr>
                      </pic:pic>
                    </a:graphicData>
                  </a:graphic>
                </wp:inline>
              </w:drawing>
            </w:r>
          </w:p>
          <w:p w14:paraId="3434E7D8" w14:textId="77777777" w:rsidR="006C06B8" w:rsidRDefault="00CB0489">
            <w:pPr>
              <w:pStyle w:val="txt"/>
              <w:rPr>
                <w:b/>
                <w:bCs/>
                <w:sz w:val="18"/>
              </w:rPr>
            </w:pPr>
            <w:r>
              <w:rPr>
                <w:bCs/>
                <w:sz w:val="16"/>
                <w:szCs w:val="16"/>
              </w:rPr>
              <w:t xml:space="preserve">Bildquelle: Würth Elektronik </w:t>
            </w:r>
          </w:p>
          <w:p w14:paraId="6CAF252E" w14:textId="77777777" w:rsidR="006C06B8" w:rsidRDefault="00CB0489">
            <w:pPr>
              <w:autoSpaceDE w:val="0"/>
              <w:autoSpaceDN w:val="0"/>
              <w:adjustRightInd w:val="0"/>
              <w:rPr>
                <w:rFonts w:ascii="Arial" w:hAnsi="Arial" w:cs="Arial"/>
                <w:b/>
                <w:sz w:val="18"/>
                <w:szCs w:val="18"/>
              </w:rPr>
            </w:pPr>
            <w:r>
              <w:rPr>
                <w:rFonts w:ascii="Arial" w:hAnsi="Arial" w:cs="Arial"/>
                <w:b/>
                <w:sz w:val="18"/>
                <w:szCs w:val="18"/>
              </w:rPr>
              <w:t xml:space="preserve">Stromgesteuerter Sperrwandler mit Optokoppler-Rückkopplungsschleife – was beim Design zu beachten ist, erläutert die </w:t>
            </w:r>
            <w:proofErr w:type="spellStart"/>
            <w:r>
              <w:rPr>
                <w:rFonts w:ascii="Arial" w:hAnsi="Arial" w:cs="Arial"/>
                <w:b/>
                <w:sz w:val="18"/>
                <w:szCs w:val="18"/>
              </w:rPr>
              <w:t>Application</w:t>
            </w:r>
            <w:proofErr w:type="spellEnd"/>
            <w:r>
              <w:rPr>
                <w:rFonts w:ascii="Arial" w:hAnsi="Arial" w:cs="Arial"/>
                <w:b/>
                <w:sz w:val="18"/>
                <w:szCs w:val="18"/>
              </w:rPr>
              <w:t xml:space="preserve"> Note ANP113 von Würth Elektronik.</w:t>
            </w:r>
          </w:p>
          <w:p w14:paraId="16323C24" w14:textId="77777777" w:rsidR="006C06B8" w:rsidRDefault="006C06B8">
            <w:pPr>
              <w:autoSpaceDE w:val="0"/>
              <w:autoSpaceDN w:val="0"/>
              <w:adjustRightInd w:val="0"/>
              <w:rPr>
                <w:rFonts w:ascii="Arial" w:hAnsi="Arial" w:cs="Arial"/>
                <w:b/>
                <w:bCs/>
                <w:sz w:val="18"/>
                <w:szCs w:val="18"/>
              </w:rPr>
            </w:pPr>
          </w:p>
        </w:tc>
      </w:tr>
    </w:tbl>
    <w:p w14:paraId="69C25915" w14:textId="77777777" w:rsidR="006C06B8" w:rsidRDefault="006C06B8">
      <w:pPr>
        <w:pStyle w:val="PITextkrper"/>
        <w:rPr>
          <w:b/>
          <w:bCs/>
          <w:sz w:val="18"/>
          <w:szCs w:val="18"/>
          <w:lang w:val="de-DE"/>
        </w:rPr>
      </w:pPr>
    </w:p>
    <w:p w14:paraId="314F88C6" w14:textId="77777777" w:rsidR="00AF3925" w:rsidRPr="00080F03" w:rsidRDefault="00AF3925" w:rsidP="00AF3925">
      <w:pPr>
        <w:pStyle w:val="Textkrper"/>
        <w:spacing w:before="120" w:after="120" w:line="260" w:lineRule="exact"/>
        <w:jc w:val="both"/>
        <w:rPr>
          <w:rFonts w:ascii="Arial" w:hAnsi="Arial"/>
          <w:b w:val="0"/>
          <w:bCs w:val="0"/>
        </w:rPr>
      </w:pPr>
    </w:p>
    <w:p w14:paraId="533ED0EC" w14:textId="77777777" w:rsidR="00AF3925" w:rsidRPr="00080F03" w:rsidRDefault="00AF3925" w:rsidP="00AF3925">
      <w:pPr>
        <w:pStyle w:val="PITextkrper"/>
        <w:pBdr>
          <w:top w:val="single" w:sz="4" w:space="1" w:color="auto"/>
        </w:pBdr>
        <w:spacing w:before="240"/>
        <w:rPr>
          <w:b/>
          <w:sz w:val="18"/>
          <w:szCs w:val="18"/>
          <w:lang w:val="de-DE"/>
        </w:rPr>
      </w:pPr>
    </w:p>
    <w:p w14:paraId="2BE1C208" w14:textId="77777777" w:rsidR="00AF3925" w:rsidRPr="00080F03" w:rsidRDefault="00AF3925" w:rsidP="00AF3925">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0EDD6DA6" w14:textId="77777777" w:rsidR="00AF3925" w:rsidRPr="00080F03" w:rsidRDefault="00AF3925" w:rsidP="00AF3925">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C42A62" w14:textId="77777777" w:rsidR="00AF3925" w:rsidRPr="00080F03" w:rsidRDefault="00AF3925" w:rsidP="00AF3925">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 Das Portfolio wird durch kundenspezifische Lösungen abgerundet.</w:t>
      </w:r>
    </w:p>
    <w:p w14:paraId="039ACA78" w14:textId="77777777" w:rsidR="00AF3925" w:rsidRPr="00080F03" w:rsidRDefault="00AF3925" w:rsidP="00AF3925">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4562167" w14:textId="77777777" w:rsidR="00AF3925" w:rsidRPr="008E6771" w:rsidRDefault="00AF3925" w:rsidP="00AF3925">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w:t>
      </w:r>
      <w:r>
        <w:rPr>
          <w:rFonts w:ascii="Arial" w:hAnsi="Arial"/>
          <w:b w:val="0"/>
        </w:rPr>
        <w:t>7 9</w:t>
      </w:r>
      <w:r w:rsidRPr="00080F03">
        <w:rPr>
          <w:rFonts w:ascii="Arial" w:hAnsi="Arial"/>
          <w:b w:val="0"/>
        </w:rPr>
        <w:t xml:space="preserve">00 Mitarbeitende. </w:t>
      </w:r>
      <w:r w:rsidRPr="008E6771">
        <w:rPr>
          <w:rFonts w:ascii="Arial" w:hAnsi="Arial"/>
          <w:b w:val="0"/>
        </w:rPr>
        <w:t>Im Jahr 202</w:t>
      </w:r>
      <w:r>
        <w:rPr>
          <w:rFonts w:ascii="Arial" w:hAnsi="Arial"/>
          <w:b w:val="0"/>
        </w:rPr>
        <w:t>3</w:t>
      </w:r>
      <w:r w:rsidRPr="008E6771">
        <w:rPr>
          <w:rFonts w:ascii="Arial" w:hAnsi="Arial"/>
          <w:b w:val="0"/>
        </w:rPr>
        <w:t xml:space="preserve"> erwirtschaftete die Würth Elektronik Gruppe einen Umsatz von 1,</w:t>
      </w:r>
      <w:r>
        <w:rPr>
          <w:rFonts w:ascii="Arial" w:hAnsi="Arial"/>
          <w:b w:val="0"/>
        </w:rPr>
        <w:t>24</w:t>
      </w:r>
      <w:r w:rsidRPr="008E6771">
        <w:rPr>
          <w:rFonts w:ascii="Arial" w:hAnsi="Arial"/>
          <w:b w:val="0"/>
        </w:rPr>
        <w:t xml:space="preserve"> Milliarden Euro.</w:t>
      </w:r>
    </w:p>
    <w:p w14:paraId="574C5504" w14:textId="77777777" w:rsidR="00AF3925" w:rsidRPr="002B1C8D" w:rsidRDefault="00AF3925" w:rsidP="00AF3925">
      <w:pPr>
        <w:pStyle w:val="Textkrper"/>
        <w:spacing w:before="120" w:after="120" w:line="276" w:lineRule="auto"/>
        <w:rPr>
          <w:rFonts w:ascii="Arial" w:hAnsi="Arial"/>
          <w:b w:val="0"/>
          <w:lang w:val="en-US"/>
        </w:rPr>
      </w:pPr>
      <w:r w:rsidRPr="002B1C8D">
        <w:rPr>
          <w:rFonts w:ascii="Arial" w:hAnsi="Arial"/>
          <w:b w:val="0"/>
          <w:lang w:val="en-US"/>
        </w:rPr>
        <w:t xml:space="preserve">Würth </w:t>
      </w:r>
      <w:proofErr w:type="spellStart"/>
      <w:r w:rsidRPr="002B1C8D">
        <w:rPr>
          <w:rFonts w:ascii="Arial" w:hAnsi="Arial"/>
          <w:b w:val="0"/>
          <w:lang w:val="en-US"/>
        </w:rPr>
        <w:t>Elektronik</w:t>
      </w:r>
      <w:proofErr w:type="spellEnd"/>
      <w:r w:rsidRPr="002B1C8D">
        <w:rPr>
          <w:rFonts w:ascii="Arial" w:hAnsi="Arial"/>
          <w:b w:val="0"/>
          <w:lang w:val="en-US"/>
        </w:rPr>
        <w:t>: more than you expect!</w:t>
      </w:r>
    </w:p>
    <w:p w14:paraId="26666A2C" w14:textId="77777777" w:rsidR="00AF3925" w:rsidRPr="00080F03" w:rsidRDefault="00AF3925" w:rsidP="00AF3925">
      <w:pPr>
        <w:pStyle w:val="Textkrper"/>
        <w:spacing w:before="120" w:after="120" w:line="276" w:lineRule="auto"/>
        <w:rPr>
          <w:rFonts w:ascii="Arial" w:hAnsi="Arial"/>
        </w:rPr>
      </w:pPr>
      <w:r w:rsidRPr="00080F03">
        <w:rPr>
          <w:rFonts w:ascii="Arial" w:hAnsi="Arial"/>
        </w:rPr>
        <w:t>Weitere Informationen unter www.we-online.com</w:t>
      </w:r>
    </w:p>
    <w:p w14:paraId="4203ED28" w14:textId="77777777" w:rsidR="00AF3925" w:rsidRPr="00080F03" w:rsidRDefault="00AF3925" w:rsidP="00AF392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F3925" w:rsidRPr="00080F03" w14:paraId="32B90BA1" w14:textId="77777777" w:rsidTr="00912BF3">
        <w:tc>
          <w:tcPr>
            <w:tcW w:w="3902" w:type="dxa"/>
            <w:hideMark/>
          </w:tcPr>
          <w:p w14:paraId="2BADE2D6" w14:textId="77777777" w:rsidR="00AF3925" w:rsidRPr="00080F03" w:rsidRDefault="00AF3925" w:rsidP="00912BF3">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48E3F446" w14:textId="77777777" w:rsidR="00AF3925" w:rsidRPr="00080F03" w:rsidRDefault="00AF3925" w:rsidP="00912BF3">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6C1EF4AC" w14:textId="77777777" w:rsidR="00AF3925" w:rsidRPr="002B1C8D" w:rsidRDefault="00AF3925" w:rsidP="00912BF3">
            <w:pPr>
              <w:spacing w:before="120" w:after="120" w:line="276" w:lineRule="auto"/>
              <w:rPr>
                <w:rFonts w:ascii="Arial" w:hAnsi="Arial" w:cs="Arial"/>
                <w:bCs/>
                <w:sz w:val="20"/>
                <w:lang w:val="it-IT"/>
              </w:rPr>
            </w:pPr>
            <w:proofErr w:type="spellStart"/>
            <w:r w:rsidRPr="002B1C8D">
              <w:rPr>
                <w:rFonts w:ascii="Arial" w:hAnsi="Arial" w:cs="Arial"/>
                <w:sz w:val="20"/>
                <w:lang w:val="it-IT"/>
              </w:rPr>
              <w:t>Telefon</w:t>
            </w:r>
            <w:proofErr w:type="spellEnd"/>
            <w:r w:rsidRPr="002B1C8D">
              <w:rPr>
                <w:rFonts w:ascii="Arial" w:hAnsi="Arial" w:cs="Arial"/>
                <w:sz w:val="20"/>
                <w:lang w:val="it-IT"/>
              </w:rPr>
              <w:t>: +49 7942 945-5186</w:t>
            </w:r>
            <w:r w:rsidRPr="002B1C8D">
              <w:rPr>
                <w:rFonts w:ascii="Arial" w:hAnsi="Arial" w:cs="Arial"/>
                <w:sz w:val="20"/>
                <w:lang w:val="it-IT"/>
              </w:rPr>
              <w:br/>
            </w:r>
            <w:r w:rsidRPr="002B1C8D">
              <w:rPr>
                <w:rFonts w:ascii="Arial" w:hAnsi="Arial" w:cs="Arial"/>
                <w:bCs/>
                <w:sz w:val="20"/>
                <w:lang w:val="it-IT"/>
              </w:rPr>
              <w:t>E-Mail: sarah.hurst@we-online.de</w:t>
            </w:r>
          </w:p>
          <w:p w14:paraId="7A9D631E" w14:textId="77777777" w:rsidR="00AF3925" w:rsidRPr="00080F03" w:rsidRDefault="00AF3925" w:rsidP="00912BF3">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02F060D3" w14:textId="77777777" w:rsidR="00AF3925" w:rsidRPr="00080F03" w:rsidRDefault="00AF3925" w:rsidP="00912BF3">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ABF39EB" w14:textId="77777777" w:rsidR="00AF3925" w:rsidRPr="00080F03" w:rsidRDefault="00AF3925" w:rsidP="00912BF3">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751DE036" w14:textId="77777777" w:rsidR="00AF3925" w:rsidRPr="002B1C8D" w:rsidRDefault="00AF3925" w:rsidP="00912BF3">
            <w:pPr>
              <w:tabs>
                <w:tab w:val="left" w:pos="1065"/>
              </w:tabs>
              <w:spacing w:before="120" w:after="120" w:line="276" w:lineRule="auto"/>
              <w:rPr>
                <w:rFonts w:ascii="Arial" w:hAnsi="Arial" w:cs="Arial"/>
                <w:bCs/>
                <w:sz w:val="20"/>
                <w:lang w:val="it-IT"/>
              </w:rPr>
            </w:pPr>
            <w:proofErr w:type="spellStart"/>
            <w:r w:rsidRPr="002B1C8D">
              <w:rPr>
                <w:rFonts w:ascii="Arial" w:hAnsi="Arial" w:cs="Arial"/>
                <w:bCs/>
                <w:sz w:val="20"/>
                <w:lang w:val="it-IT"/>
              </w:rPr>
              <w:t>Telefon</w:t>
            </w:r>
            <w:proofErr w:type="spellEnd"/>
            <w:r w:rsidRPr="002B1C8D">
              <w:rPr>
                <w:rFonts w:ascii="Arial" w:hAnsi="Arial" w:cs="Arial"/>
                <w:bCs/>
                <w:sz w:val="20"/>
                <w:lang w:val="it-IT"/>
              </w:rPr>
              <w:t>: +49 89 500778-20</w:t>
            </w:r>
            <w:r w:rsidRPr="002B1C8D">
              <w:rPr>
                <w:rFonts w:ascii="Arial" w:hAnsi="Arial" w:cs="Arial"/>
                <w:bCs/>
                <w:sz w:val="20"/>
                <w:lang w:val="it-IT"/>
              </w:rPr>
              <w:br/>
              <w:t>E-Mail: b.basilio@htcm.de</w:t>
            </w:r>
          </w:p>
          <w:p w14:paraId="162F616B" w14:textId="77777777" w:rsidR="00AF3925" w:rsidRPr="00080F03" w:rsidRDefault="00AF3925" w:rsidP="00912BF3">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7FFFFD72" w14:textId="77777777" w:rsidR="00AF3925" w:rsidRPr="00080F03" w:rsidRDefault="00AF3925" w:rsidP="00AF3925">
      <w:pPr>
        <w:pStyle w:val="Textkrper"/>
        <w:spacing w:before="120" w:after="120" w:line="260" w:lineRule="exact"/>
      </w:pPr>
    </w:p>
    <w:p w14:paraId="68B97DE7" w14:textId="77777777" w:rsidR="006C06B8" w:rsidRDefault="006C06B8" w:rsidP="00AF3925">
      <w:pPr>
        <w:pStyle w:val="Textkrper"/>
        <w:spacing w:before="120" w:after="120" w:line="260" w:lineRule="exact"/>
        <w:jc w:val="both"/>
        <w:rPr>
          <w:rFonts w:ascii="Calibri" w:hAnsi="Calibri" w:cs="Calibri"/>
          <w:sz w:val="22"/>
          <w:szCs w:val="22"/>
        </w:rPr>
      </w:pPr>
    </w:p>
    <w:sectPr w:rsidR="006C06B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38D9" w14:textId="77777777" w:rsidR="006C06B8" w:rsidRDefault="00CB0489">
      <w:r>
        <w:separator/>
      </w:r>
    </w:p>
  </w:endnote>
  <w:endnote w:type="continuationSeparator" w:id="0">
    <w:p w14:paraId="5695060C" w14:textId="77777777" w:rsidR="006C06B8" w:rsidRDefault="00CB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3BD7" w14:textId="56171E1B" w:rsidR="006C06B8" w:rsidRDefault="00CB0489">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WTH1PI1324.docx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F31A" w14:textId="77777777" w:rsidR="006C06B8" w:rsidRDefault="00CB0489">
      <w:r>
        <w:separator/>
      </w:r>
    </w:p>
  </w:footnote>
  <w:footnote w:type="continuationSeparator" w:id="0">
    <w:p w14:paraId="33560B18" w14:textId="77777777" w:rsidR="006C06B8" w:rsidRDefault="00CB0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7822" w14:textId="77777777" w:rsidR="006C06B8" w:rsidRDefault="00CB0489">
    <w:pPr>
      <w:pStyle w:val="Kopfzeile"/>
      <w:tabs>
        <w:tab w:val="clear" w:pos="9072"/>
        <w:tab w:val="right" w:pos="9498"/>
      </w:tabs>
    </w:pPr>
    <w:r>
      <w:rPr>
        <w:noProof/>
      </w:rPr>
      <w:drawing>
        <wp:anchor distT="0" distB="0" distL="114300" distR="114300" simplePos="0" relativeHeight="251657728" behindDoc="1" locked="0" layoutInCell="0" allowOverlap="1" wp14:anchorId="7C2933B2" wp14:editId="53B1215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954400">
    <w:abstractNumId w:val="4"/>
  </w:num>
  <w:num w:numId="2" w16cid:durableId="2028409062">
    <w:abstractNumId w:val="1"/>
  </w:num>
  <w:num w:numId="3" w16cid:durableId="2040425752">
    <w:abstractNumId w:val="2"/>
  </w:num>
  <w:num w:numId="4" w16cid:durableId="1480221716">
    <w:abstractNumId w:val="3"/>
  </w:num>
  <w:num w:numId="5" w16cid:durableId="167125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B8"/>
    <w:rsid w:val="006C06B8"/>
    <w:rsid w:val="00AF3925"/>
    <w:rsid w:val="00CB0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F3013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ANP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AEB80-44D5-4D04-8222-C317E89E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3575</Characters>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2023-09-29T17:52:00Z</dcterms:created>
  <dcterms:modified xsi:type="dcterms:W3CDTF">2024-02-12T15:18:00Z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