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rPr>
      </w:pPr>
      <w:r>
        <w:rPr>
          <w:sz w:val="20"/>
        </w:rPr>
        <w:t>COMMUNIQUÉ DE PRESSE</w:t>
      </w:r>
    </w:p>
    <w:p w14:paraId="59879415" w14:textId="024DDC32" w:rsidR="00485E6F" w:rsidRPr="00B94DAE" w:rsidRDefault="002063DC"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améliore et élargit sa série de baluns</w:t>
      </w:r>
    </w:p>
    <w:p w14:paraId="4148C797" w14:textId="1D22FED0" w:rsidR="00485E6F" w:rsidRPr="00B94DAE" w:rsidRDefault="002063DC"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Création d’une symétrie dans les applications sur une large gamme de fréquences</w:t>
      </w:r>
    </w:p>
    <w:p w14:paraId="65955EA2" w14:textId="705197F7" w:rsidR="005470D1" w:rsidRPr="0092452D" w:rsidRDefault="00485E6F" w:rsidP="006039E6">
      <w:pPr>
        <w:pStyle w:val="Textkrper"/>
        <w:spacing w:before="120" w:after="120" w:line="260" w:lineRule="exact"/>
        <w:jc w:val="both"/>
        <w:rPr>
          <w:rFonts w:ascii="Arial" w:hAnsi="Arial"/>
          <w:color w:val="000000"/>
        </w:rPr>
      </w:pPr>
      <w:r>
        <w:rPr>
          <w:rFonts w:ascii="Arial" w:hAnsi="Arial"/>
          <w:color w:val="000000"/>
        </w:rPr>
        <w:t>Waldenburg</w:t>
      </w:r>
      <w:r w:rsidR="00162B47">
        <w:rPr>
          <w:rFonts w:ascii="Arial" w:hAnsi="Arial"/>
          <w:color w:val="000000"/>
        </w:rPr>
        <w:t xml:space="preserve"> (Allemagne)</w:t>
      </w:r>
      <w:r>
        <w:rPr>
          <w:rFonts w:ascii="Arial" w:hAnsi="Arial"/>
          <w:color w:val="000000"/>
        </w:rPr>
        <w:t xml:space="preserve">, </w:t>
      </w:r>
      <w:r w:rsidR="006F7D97">
        <w:rPr>
          <w:rFonts w:ascii="Arial" w:hAnsi="Arial"/>
          <w:color w:val="000000"/>
        </w:rPr>
        <w:t xml:space="preserve">le </w:t>
      </w:r>
      <w:r w:rsidR="00162B47" w:rsidRPr="00162B47">
        <w:rPr>
          <w:rFonts w:ascii="Arial" w:hAnsi="Arial"/>
          <w:color w:val="000000"/>
        </w:rPr>
        <w:t xml:space="preserve">27 novembre </w:t>
      </w:r>
      <w:r w:rsidR="00162B47">
        <w:rPr>
          <w:rFonts w:ascii="Arial" w:hAnsi="Arial"/>
          <w:color w:val="000000"/>
        </w:rPr>
        <w:t>2024</w:t>
      </w:r>
      <w:r>
        <w:rPr>
          <w:rFonts w:ascii="Arial" w:hAnsi="Arial"/>
          <w:color w:val="000000"/>
        </w:rPr>
        <w:t xml:space="preserve"> – Würth Elektronik a élargi sa série de baluns </w:t>
      </w:r>
      <w:hyperlink r:id="rId8" w:history="1">
        <w:r>
          <w:rPr>
            <w:rStyle w:val="Hyperlink"/>
            <w:rFonts w:ascii="Arial" w:hAnsi="Arial"/>
          </w:rPr>
          <w:t>WE-BAL</w:t>
        </w:r>
      </w:hyperlink>
      <w:r>
        <w:rPr>
          <w:rFonts w:ascii="Arial" w:hAnsi="Arial"/>
          <w:color w:val="000000"/>
        </w:rPr>
        <w:t xml:space="preserve">. Les composants pour le couplage des lignes de transmission symétriques et asymétriques ont été améliorés en termes de matériaux utilisés et de processus de fabrication, et couvrent désormais des gammes de fréquences plus larges allant de 673 MHz à 5900 MHz. </w:t>
      </w:r>
    </w:p>
    <w:p w14:paraId="1F422000" w14:textId="20A7875B" w:rsidR="0072513C" w:rsidRPr="0092452D" w:rsidRDefault="00D745D5" w:rsidP="0072513C">
      <w:pPr>
        <w:pStyle w:val="Textkrper"/>
        <w:spacing w:before="120" w:after="120" w:line="260" w:lineRule="exact"/>
        <w:jc w:val="both"/>
        <w:rPr>
          <w:rFonts w:ascii="Arial" w:hAnsi="Arial"/>
          <w:b w:val="0"/>
          <w:bCs w:val="0"/>
        </w:rPr>
      </w:pPr>
      <w:r>
        <w:rPr>
          <w:rFonts w:ascii="Arial" w:hAnsi="Arial"/>
          <w:b w:val="0"/>
        </w:rPr>
        <w:t>Dans de nombreuses applications, telles que les systèmes d’antennes, les appareils audio et vidéo, les systèmes de communication sans fil, les systèmes PoE et les instruments de mesure, il est nécessaire de coupler les lignes de transmission symétriques et asymétriques de manière à éviter toute perte de signal. Grâce à leur large gamme de fréquences, les baluns CMS de Würth Elektronik améliorent la transmission des signaux et minimisent les interférences dans un grand nombre d’applications. Les baluns CMS avec une impédance symétrique de 50 à 200 ohms se caractérisent par une conception compacte (en boîtiers 0603 et 0805) et une faible perte d’insertion allant jusqu’à un maximum de 2,0 dB.</w:t>
      </w:r>
    </w:p>
    <w:p w14:paraId="2F15F46B" w14:textId="7117A951" w:rsidR="00485E6F" w:rsidRPr="00B94DAE" w:rsidRDefault="0092452D" w:rsidP="00485E6F">
      <w:pPr>
        <w:pStyle w:val="Textkrper"/>
        <w:spacing w:before="120" w:after="120" w:line="260" w:lineRule="exact"/>
        <w:jc w:val="both"/>
        <w:rPr>
          <w:rFonts w:ascii="Arial" w:hAnsi="Arial"/>
          <w:color w:val="000000"/>
        </w:rPr>
      </w:pPr>
      <w:r>
        <w:rPr>
          <w:rFonts w:ascii="Arial" w:hAnsi="Arial"/>
          <w:b w:val="0"/>
        </w:rPr>
        <w:t>Les composants sont maintenant disponibles en stock sans quantité minimale de commande. Des échantillons gratuits sont disponibles.</w:t>
      </w:r>
    </w:p>
    <w:p w14:paraId="7A9DF381" w14:textId="77777777" w:rsidR="006F7D97" w:rsidRPr="00B94DAE" w:rsidRDefault="006F7D97"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02660753" w14:textId="77777777" w:rsidR="00162B47" w:rsidRPr="0023476F" w:rsidRDefault="00162B47" w:rsidP="00162B47">
      <w:pPr>
        <w:spacing w:after="120" w:line="280" w:lineRule="exact"/>
        <w:rPr>
          <w:rFonts w:ascii="Arial" w:hAnsi="Arial" w:cs="Arial"/>
          <w:b/>
          <w:bCs/>
          <w:sz w:val="18"/>
          <w:szCs w:val="18"/>
        </w:rPr>
      </w:pPr>
      <w:r w:rsidRPr="0023476F">
        <w:rPr>
          <w:rFonts w:ascii="Arial" w:hAnsi="Arial"/>
          <w:b/>
          <w:sz w:val="18"/>
        </w:rPr>
        <w:t>Images disponibles</w:t>
      </w:r>
    </w:p>
    <w:p w14:paraId="3C9B88DA" w14:textId="640F4E88" w:rsidR="00485E6F" w:rsidRPr="00162B47" w:rsidRDefault="00162B47" w:rsidP="00485E6F">
      <w:pPr>
        <w:spacing w:after="120" w:line="280" w:lineRule="exact"/>
        <w:rPr>
          <w:rFonts w:ascii="Arial" w:hAnsi="Arial"/>
          <w:color w:val="0000FF"/>
          <w:sz w:val="18"/>
          <w:u w:val="single"/>
        </w:rPr>
      </w:pPr>
      <w:r w:rsidRPr="0023476F">
        <w:rPr>
          <w:rFonts w:ascii="Arial" w:hAnsi="Arial"/>
          <w:sz w:val="18"/>
        </w:rPr>
        <w:t>Les images suivantes peuvent être téléchargées sur Internet pour impression :</w:t>
      </w:r>
      <w:r w:rsidRPr="0023476F">
        <w:t xml:space="preserve"> </w:t>
      </w:r>
      <w:hyperlink r:id="rId9" w:history="1">
        <w:r w:rsidRPr="0023476F">
          <w:rPr>
            <w:rStyle w:val="Hyperlink"/>
            <w:rFonts w:ascii="Arial" w:hAnsi="Arial" w:cs="Arial"/>
            <w:sz w:val="18"/>
            <w:szCs w:val="18"/>
          </w:rPr>
          <w:t>https://kk.htcm.de/press-releases/wuerth/</w:t>
        </w:r>
      </w:hyperlink>
    </w:p>
    <w:tbl>
      <w:tblPr>
        <w:tblW w:w="549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95"/>
      </w:tblGrid>
      <w:tr w:rsidR="00485E6F" w:rsidRPr="00B94DAE" w14:paraId="415A195B" w14:textId="77777777" w:rsidTr="00543D01">
        <w:trPr>
          <w:trHeight w:val="1701"/>
        </w:trPr>
        <w:tc>
          <w:tcPr>
            <w:tcW w:w="5495" w:type="dxa"/>
          </w:tcPr>
          <w:p w14:paraId="50F28003" w14:textId="17F73712" w:rsidR="00052ABF" w:rsidRDefault="00052ABF" w:rsidP="00052ABF">
            <w:pPr>
              <w:pStyle w:val="txt"/>
              <w:rPr>
                <w:bCs/>
                <w:sz w:val="16"/>
                <w:szCs w:val="16"/>
              </w:rPr>
            </w:pPr>
            <w:r>
              <w:rPr>
                <w:noProof/>
              </w:rPr>
              <w:drawing>
                <wp:anchor distT="0" distB="0" distL="114300" distR="114300" simplePos="0" relativeHeight="251658240" behindDoc="0" locked="0" layoutInCell="1" allowOverlap="1" wp14:anchorId="0FABC9C1" wp14:editId="6EC020C7">
                  <wp:simplePos x="0" y="0"/>
                  <wp:positionH relativeFrom="margin">
                    <wp:posOffset>0</wp:posOffset>
                  </wp:positionH>
                  <wp:positionV relativeFrom="margin">
                    <wp:posOffset>78105</wp:posOffset>
                  </wp:positionV>
                  <wp:extent cx="1476375" cy="1476375"/>
                  <wp:effectExtent l="0" t="0" r="9525" b="9525"/>
                  <wp:wrapSquare wrapText="bothSides"/>
                  <wp:docPr id="84292177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18"/>
              </w:rPr>
              <w:br/>
            </w:r>
          </w:p>
          <w:p w14:paraId="4BBAF83E" w14:textId="0225CB6F" w:rsidR="00485E6F" w:rsidRDefault="00485E6F" w:rsidP="00543D01">
            <w:pPr>
              <w:pStyle w:val="txt"/>
              <w:rPr>
                <w:b/>
                <w:sz w:val="18"/>
                <w:szCs w:val="18"/>
              </w:rPr>
            </w:pPr>
            <w:r>
              <w:rPr>
                <w:b/>
              </w:rPr>
              <w:br/>
            </w:r>
            <w:r>
              <w:rPr>
                <w:b/>
                <w:sz w:val="18"/>
              </w:rPr>
              <w:t xml:space="preserve">Les baluns SMT WE-BAL de Würth Elektronik couvrent un large spectre de fréquences. </w:t>
            </w:r>
          </w:p>
          <w:p w14:paraId="6A2225F6" w14:textId="77777777" w:rsidR="00485E6F" w:rsidRDefault="00052ABF" w:rsidP="00052ABF">
            <w:pPr>
              <w:pStyle w:val="txt"/>
              <w:rPr>
                <w:bCs/>
                <w:sz w:val="16"/>
                <w:szCs w:val="16"/>
              </w:rPr>
            </w:pPr>
            <w:r>
              <w:rPr>
                <w:sz w:val="16"/>
              </w:rPr>
              <w:t>Source photo : Würth Elektronik</w:t>
            </w:r>
          </w:p>
          <w:p w14:paraId="5ED23578" w14:textId="7EDF14E2" w:rsidR="00162B47" w:rsidRPr="00B94DAE" w:rsidRDefault="00162B47" w:rsidP="00052ABF">
            <w:pPr>
              <w:pStyle w:val="txt"/>
              <w:rPr>
                <w:b/>
                <w:bCs/>
                <w:sz w:val="18"/>
                <w:szCs w:val="18"/>
              </w:rPr>
            </w:pPr>
          </w:p>
        </w:tc>
      </w:tr>
    </w:tbl>
    <w:p w14:paraId="314A28EF" w14:textId="77777777" w:rsidR="00052ABF" w:rsidRPr="00B94DAE" w:rsidRDefault="00052AB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308AEF30" w14:textId="77777777" w:rsidR="00162B47" w:rsidRPr="0023476F" w:rsidRDefault="00162B47" w:rsidP="00162B47">
      <w:pPr>
        <w:pStyle w:val="Textkrper"/>
        <w:spacing w:before="120" w:after="120" w:line="276" w:lineRule="auto"/>
        <w:rPr>
          <w:rFonts w:ascii="Arial" w:hAnsi="Arial"/>
        </w:rPr>
      </w:pPr>
      <w:r w:rsidRPr="0023476F">
        <w:rPr>
          <w:rFonts w:ascii="Arial" w:hAnsi="Arial"/>
        </w:rPr>
        <w:t xml:space="preserve">À propos du groupe Würth Elektronik eiSos </w:t>
      </w:r>
    </w:p>
    <w:p w14:paraId="5D06C0AE" w14:textId="77777777" w:rsidR="00162B47" w:rsidRPr="0023476F" w:rsidRDefault="00162B47" w:rsidP="00162B47">
      <w:pPr>
        <w:pStyle w:val="Textkrper"/>
        <w:spacing w:before="120" w:after="120" w:line="276" w:lineRule="auto"/>
        <w:jc w:val="both"/>
        <w:rPr>
          <w:rFonts w:ascii="Arial" w:hAnsi="Arial"/>
          <w:b w:val="0"/>
        </w:rPr>
      </w:pPr>
      <w:bookmarkStart w:id="0" w:name="_Hlk529547556"/>
      <w:r w:rsidRPr="0023476F">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0"/>
      <w:r w:rsidRPr="0023476F">
        <w:rPr>
          <w:rFonts w:ascii="Arial" w:hAnsi="Arial"/>
          <w:b w:val="0"/>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 </w:t>
      </w:r>
    </w:p>
    <w:p w14:paraId="671AAE8C" w14:textId="77777777" w:rsidR="00162B47" w:rsidRDefault="00162B47" w:rsidP="00162B47">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switchs, boutons-poussoirs, plots de connexion de puissance, porte-fusibles, capteurs et solutions pour la transmission de données sans fils. </w:t>
      </w:r>
      <w:r>
        <w:rPr>
          <w:rFonts w:ascii="Arial" w:hAnsi="Arial"/>
          <w:b w:val="0"/>
        </w:rPr>
        <w:t>La gamme est complétée par des solutions personnalisées.</w:t>
      </w:r>
    </w:p>
    <w:p w14:paraId="05A71AD0" w14:textId="77777777" w:rsidR="00162B47" w:rsidRPr="0023476F" w:rsidRDefault="00162B47" w:rsidP="00162B47">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76BC4AE4" w14:textId="77777777" w:rsidR="00162B47" w:rsidRPr="0023476F" w:rsidRDefault="00162B47" w:rsidP="00162B47">
      <w:pPr>
        <w:pStyle w:val="Textkrper"/>
        <w:spacing w:before="120" w:after="120" w:line="276" w:lineRule="auto"/>
        <w:jc w:val="both"/>
        <w:rPr>
          <w:rFonts w:ascii="Arial" w:hAnsi="Arial"/>
          <w:b w:val="0"/>
        </w:rPr>
      </w:pPr>
      <w:r w:rsidRPr="0023476F">
        <w:rPr>
          <w:rFonts w:ascii="Arial" w:hAnsi="Arial"/>
          <w:b w:val="0"/>
        </w:rPr>
        <w:t xml:space="preserve">Würth Elektronik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309208E9" w14:textId="77777777" w:rsidR="00162B47" w:rsidRPr="0023476F" w:rsidRDefault="00162B47" w:rsidP="00162B47">
      <w:pPr>
        <w:pStyle w:val="Textkrper"/>
        <w:spacing w:before="120" w:after="120" w:line="276" w:lineRule="auto"/>
        <w:jc w:val="both"/>
        <w:rPr>
          <w:rFonts w:ascii="Arial" w:hAnsi="Arial"/>
          <w:b w:val="0"/>
        </w:rPr>
      </w:pPr>
      <w:r w:rsidRPr="0023476F">
        <w:rPr>
          <w:rFonts w:ascii="Arial" w:hAnsi="Arial"/>
          <w:b w:val="0"/>
        </w:rPr>
        <w:t>Würth Elektronik : more than you expect !</w:t>
      </w:r>
    </w:p>
    <w:p w14:paraId="6D6CA4B0" w14:textId="77777777" w:rsidR="00162B47" w:rsidRPr="0023476F" w:rsidRDefault="00162B47" w:rsidP="00162B47">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162B47" w:rsidRPr="0023476F" w14:paraId="5D3A50C2" w14:textId="77777777" w:rsidTr="007440E9">
        <w:tc>
          <w:tcPr>
            <w:tcW w:w="3902" w:type="dxa"/>
            <w:shd w:val="clear" w:color="auto" w:fill="auto"/>
            <w:hideMark/>
          </w:tcPr>
          <w:p w14:paraId="7BF6F02A" w14:textId="77777777" w:rsidR="00162B47" w:rsidRPr="0023476F" w:rsidRDefault="00162B47" w:rsidP="007440E9">
            <w:pPr>
              <w:pStyle w:val="Textkrper"/>
              <w:autoSpaceDE/>
              <w:adjustRightInd/>
              <w:spacing w:before="120" w:after="120" w:line="276" w:lineRule="auto"/>
              <w:rPr>
                <w:b w:val="0"/>
                <w:bCs w:val="0"/>
              </w:rPr>
            </w:pPr>
            <w:r w:rsidRPr="0023476F">
              <w:br w:type="page"/>
            </w:r>
            <w:r w:rsidRPr="0023476F">
              <w:rPr>
                <w:b w:val="0"/>
                <w:bCs w:val="0"/>
              </w:rPr>
              <w:br w:type="page"/>
            </w:r>
          </w:p>
          <w:p w14:paraId="4B6881C1" w14:textId="77777777" w:rsidR="00162B47" w:rsidRPr="0023476F" w:rsidRDefault="00162B47" w:rsidP="007440E9">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0346A4C1" w14:textId="77777777" w:rsidR="00162B47" w:rsidRPr="0023476F" w:rsidRDefault="00162B47" w:rsidP="007440E9">
            <w:pPr>
              <w:spacing w:before="120" w:after="120" w:line="276" w:lineRule="auto"/>
              <w:rPr>
                <w:rFonts w:ascii="Arial" w:hAnsi="Arial" w:cs="Arial"/>
                <w:sz w:val="20"/>
              </w:rPr>
            </w:pPr>
            <w:r w:rsidRPr="0023476F">
              <w:rPr>
                <w:rFonts w:ascii="Arial" w:hAnsi="Arial" w:cs="Arial"/>
                <w:sz w:val="20"/>
              </w:rPr>
              <w:t>Würth Elektronik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482B3935" w14:textId="77777777" w:rsidR="00162B47" w:rsidRPr="0023476F" w:rsidRDefault="00162B47" w:rsidP="007440E9">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3D3E8FD5" w14:textId="77777777" w:rsidR="00162B47" w:rsidRPr="0023476F" w:rsidRDefault="00162B47" w:rsidP="007440E9">
            <w:pPr>
              <w:spacing w:before="120" w:after="120" w:line="276" w:lineRule="auto"/>
              <w:rPr>
                <w:rFonts w:ascii="Arial" w:hAnsi="Arial" w:cs="Arial"/>
                <w:bCs/>
                <w:sz w:val="20"/>
              </w:rPr>
            </w:pPr>
            <w:r w:rsidRPr="0023476F">
              <w:rPr>
                <w:rFonts w:ascii="Arial" w:hAnsi="Arial" w:cs="Arial"/>
                <w:bCs/>
                <w:sz w:val="20"/>
              </w:rPr>
              <w:t>www.we-online.com</w:t>
            </w:r>
          </w:p>
          <w:p w14:paraId="2420A63D" w14:textId="77777777" w:rsidR="00162B47" w:rsidRPr="0023476F" w:rsidRDefault="00162B47" w:rsidP="007440E9">
            <w:pPr>
              <w:rPr>
                <w:rFonts w:ascii="Arial" w:hAnsi="Arial" w:cs="Arial"/>
                <w:sz w:val="20"/>
              </w:rPr>
            </w:pPr>
          </w:p>
          <w:p w14:paraId="13962D0F" w14:textId="77777777" w:rsidR="00162B47" w:rsidRPr="0023476F" w:rsidRDefault="00162B47" w:rsidP="007440E9">
            <w:pPr>
              <w:rPr>
                <w:rFonts w:ascii="Arial" w:hAnsi="Arial" w:cs="Arial"/>
                <w:sz w:val="20"/>
              </w:rPr>
            </w:pPr>
          </w:p>
        </w:tc>
        <w:tc>
          <w:tcPr>
            <w:tcW w:w="3193" w:type="dxa"/>
            <w:shd w:val="clear" w:color="auto" w:fill="auto"/>
            <w:hideMark/>
          </w:tcPr>
          <w:p w14:paraId="034B4316" w14:textId="77777777" w:rsidR="00162B47" w:rsidRPr="0023476F" w:rsidRDefault="00162B47" w:rsidP="007440E9">
            <w:pPr>
              <w:pStyle w:val="Textkrper"/>
              <w:tabs>
                <w:tab w:val="left" w:pos="1065"/>
              </w:tabs>
              <w:autoSpaceDE/>
              <w:adjustRightInd/>
              <w:spacing w:before="120" w:after="120" w:line="276" w:lineRule="auto"/>
              <w:rPr>
                <w:rFonts w:ascii="Arial" w:hAnsi="Arial"/>
              </w:rPr>
            </w:pPr>
          </w:p>
          <w:p w14:paraId="79596407" w14:textId="77777777" w:rsidR="00162B47" w:rsidRPr="0023476F" w:rsidRDefault="00162B47" w:rsidP="007440E9">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755F53DB" w14:textId="77777777" w:rsidR="00162B47" w:rsidRPr="0023476F" w:rsidRDefault="00162B47" w:rsidP="007440E9">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r w:rsidRPr="0023476F">
              <w:rPr>
                <w:rFonts w:ascii="Arial" w:hAnsi="Arial"/>
                <w:sz w:val="20"/>
              </w:rPr>
              <w:t>Brunhamstrasse 21</w:t>
            </w:r>
            <w:r w:rsidRPr="0023476F">
              <w:br/>
            </w:r>
            <w:r w:rsidRPr="0023476F">
              <w:rPr>
                <w:rFonts w:ascii="Arial" w:hAnsi="Arial"/>
                <w:sz w:val="20"/>
              </w:rPr>
              <w:t>81249 München</w:t>
            </w:r>
            <w:r w:rsidRPr="0023476F">
              <w:rPr>
                <w:rFonts w:ascii="Arial" w:hAnsi="Arial"/>
                <w:sz w:val="20"/>
              </w:rPr>
              <w:br/>
              <w:t>Allemagne</w:t>
            </w:r>
          </w:p>
          <w:p w14:paraId="6520FE4E" w14:textId="77777777" w:rsidR="00162B47" w:rsidRPr="0023476F" w:rsidRDefault="00162B47" w:rsidP="007440E9">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3DC8D904" w14:textId="77777777" w:rsidR="00162B47" w:rsidRPr="0023476F" w:rsidRDefault="00162B47" w:rsidP="007440E9">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22312A">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67B76" w14:textId="77777777" w:rsidR="00747A6A" w:rsidRDefault="00747A6A">
      <w:r>
        <w:separator/>
      </w:r>
    </w:p>
  </w:endnote>
  <w:endnote w:type="continuationSeparator" w:id="0">
    <w:p w14:paraId="3BAFE34E" w14:textId="77777777" w:rsidR="00747A6A" w:rsidRDefault="00747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1C3F0879" w:rsidR="00D84800" w:rsidRPr="00E03DA0"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E03DA0">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162B47">
      <w:rPr>
        <w:rFonts w:ascii="Arial" w:hAnsi="Arial" w:cs="Arial"/>
        <w:noProof/>
        <w:snapToGrid w:val="0"/>
        <w:sz w:val="16"/>
      </w:rPr>
      <w:t>WTH1PI1463</w:t>
    </w:r>
    <w:r w:rsidR="006F7D97">
      <w:rPr>
        <w:rFonts w:ascii="Arial" w:hAnsi="Arial" w:cs="Arial"/>
        <w:noProof/>
        <w:snapToGrid w:val="0"/>
        <w:sz w:val="16"/>
      </w:rPr>
      <w:t>_</w:t>
    </w:r>
    <w:r w:rsidR="00162B47">
      <w:rPr>
        <w:rFonts w:ascii="Arial" w:hAnsi="Arial" w:cs="Arial"/>
        <w:noProof/>
        <w:snapToGrid w:val="0"/>
        <w:sz w:val="16"/>
      </w:rPr>
      <w:t>fr.docx</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C2384" w14:textId="77777777" w:rsidR="00747A6A" w:rsidRDefault="00747A6A">
      <w:r>
        <w:separator/>
      </w:r>
    </w:p>
  </w:footnote>
  <w:footnote w:type="continuationSeparator" w:id="0">
    <w:p w14:paraId="142976E7" w14:textId="77777777" w:rsidR="00747A6A" w:rsidRDefault="00747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5968FC30" w:rsidR="00AD41FF" w:rsidRDefault="00D36140"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79BCC1F0">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5868443">
    <w:abstractNumId w:val="4"/>
  </w:num>
  <w:num w:numId="2" w16cid:durableId="194080654">
    <w:abstractNumId w:val="1"/>
  </w:num>
  <w:num w:numId="3" w16cid:durableId="1697853681">
    <w:abstractNumId w:val="2"/>
  </w:num>
  <w:num w:numId="4" w16cid:durableId="1079332599">
    <w:abstractNumId w:val="3"/>
  </w:num>
  <w:num w:numId="5" w16cid:durableId="1437403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2ABF"/>
    <w:rsid w:val="00053D8B"/>
    <w:rsid w:val="0005666E"/>
    <w:rsid w:val="000568D7"/>
    <w:rsid w:val="0005795C"/>
    <w:rsid w:val="000607B7"/>
    <w:rsid w:val="000645F0"/>
    <w:rsid w:val="00066AB4"/>
    <w:rsid w:val="00067C15"/>
    <w:rsid w:val="00067C57"/>
    <w:rsid w:val="00070731"/>
    <w:rsid w:val="000709B6"/>
    <w:rsid w:val="00070D56"/>
    <w:rsid w:val="00071052"/>
    <w:rsid w:val="00080160"/>
    <w:rsid w:val="00080F03"/>
    <w:rsid w:val="000904AA"/>
    <w:rsid w:val="000909E1"/>
    <w:rsid w:val="0009455D"/>
    <w:rsid w:val="000958E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383"/>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57CD1"/>
    <w:rsid w:val="00161F8B"/>
    <w:rsid w:val="00162B47"/>
    <w:rsid w:val="0016652E"/>
    <w:rsid w:val="001667CD"/>
    <w:rsid w:val="001756D5"/>
    <w:rsid w:val="00177090"/>
    <w:rsid w:val="00180178"/>
    <w:rsid w:val="001845DD"/>
    <w:rsid w:val="00184B2E"/>
    <w:rsid w:val="00190C08"/>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3DC"/>
    <w:rsid w:val="00206EC3"/>
    <w:rsid w:val="002132F7"/>
    <w:rsid w:val="002148EF"/>
    <w:rsid w:val="00214A93"/>
    <w:rsid w:val="0021524E"/>
    <w:rsid w:val="00215586"/>
    <w:rsid w:val="00216AD1"/>
    <w:rsid w:val="00217CC2"/>
    <w:rsid w:val="00217FD0"/>
    <w:rsid w:val="00220558"/>
    <w:rsid w:val="0022152F"/>
    <w:rsid w:val="002225F3"/>
    <w:rsid w:val="0022312A"/>
    <w:rsid w:val="00225D7A"/>
    <w:rsid w:val="0022750F"/>
    <w:rsid w:val="002329D1"/>
    <w:rsid w:val="0023483C"/>
    <w:rsid w:val="00236438"/>
    <w:rsid w:val="00240A6A"/>
    <w:rsid w:val="00243D1A"/>
    <w:rsid w:val="002467F9"/>
    <w:rsid w:val="00250440"/>
    <w:rsid w:val="0025115B"/>
    <w:rsid w:val="00254CE8"/>
    <w:rsid w:val="00255290"/>
    <w:rsid w:val="00255C49"/>
    <w:rsid w:val="00260262"/>
    <w:rsid w:val="00260608"/>
    <w:rsid w:val="00263AD1"/>
    <w:rsid w:val="00264572"/>
    <w:rsid w:val="00265445"/>
    <w:rsid w:val="00267ED9"/>
    <w:rsid w:val="00270832"/>
    <w:rsid w:val="00273BD3"/>
    <w:rsid w:val="00273C1C"/>
    <w:rsid w:val="002740AB"/>
    <w:rsid w:val="00275D45"/>
    <w:rsid w:val="00281B03"/>
    <w:rsid w:val="0028487E"/>
    <w:rsid w:val="00285B8D"/>
    <w:rsid w:val="002872A3"/>
    <w:rsid w:val="00287AE5"/>
    <w:rsid w:val="00291C4C"/>
    <w:rsid w:val="002921AC"/>
    <w:rsid w:val="00293FC3"/>
    <w:rsid w:val="002A01B5"/>
    <w:rsid w:val="002A095E"/>
    <w:rsid w:val="002A0E4D"/>
    <w:rsid w:val="002A319E"/>
    <w:rsid w:val="002A3670"/>
    <w:rsid w:val="002A7AEE"/>
    <w:rsid w:val="002A7E50"/>
    <w:rsid w:val="002B1C8D"/>
    <w:rsid w:val="002B6C90"/>
    <w:rsid w:val="002B7DDA"/>
    <w:rsid w:val="002C0E0E"/>
    <w:rsid w:val="002C2A63"/>
    <w:rsid w:val="002C689E"/>
    <w:rsid w:val="002C696C"/>
    <w:rsid w:val="002D4194"/>
    <w:rsid w:val="002D5B7D"/>
    <w:rsid w:val="002D5DDC"/>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111F"/>
    <w:rsid w:val="00355E1C"/>
    <w:rsid w:val="00356C16"/>
    <w:rsid w:val="00357372"/>
    <w:rsid w:val="00366479"/>
    <w:rsid w:val="003668D1"/>
    <w:rsid w:val="0037012B"/>
    <w:rsid w:val="00372533"/>
    <w:rsid w:val="00376468"/>
    <w:rsid w:val="003770A0"/>
    <w:rsid w:val="003814F9"/>
    <w:rsid w:val="003822CF"/>
    <w:rsid w:val="0038399C"/>
    <w:rsid w:val="003851A9"/>
    <w:rsid w:val="00390E8C"/>
    <w:rsid w:val="00392336"/>
    <w:rsid w:val="003931C1"/>
    <w:rsid w:val="003A0D86"/>
    <w:rsid w:val="003A1564"/>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1EDF"/>
    <w:rsid w:val="004D6CCC"/>
    <w:rsid w:val="004D7301"/>
    <w:rsid w:val="004D78E8"/>
    <w:rsid w:val="004E3A3C"/>
    <w:rsid w:val="004E582D"/>
    <w:rsid w:val="004F1218"/>
    <w:rsid w:val="004F387D"/>
    <w:rsid w:val="004F4AB5"/>
    <w:rsid w:val="004F4C9D"/>
    <w:rsid w:val="00500C86"/>
    <w:rsid w:val="005010F7"/>
    <w:rsid w:val="00501A27"/>
    <w:rsid w:val="00502845"/>
    <w:rsid w:val="00505509"/>
    <w:rsid w:val="00505827"/>
    <w:rsid w:val="005133F8"/>
    <w:rsid w:val="00516D0B"/>
    <w:rsid w:val="00525673"/>
    <w:rsid w:val="00525AEC"/>
    <w:rsid w:val="00530FC0"/>
    <w:rsid w:val="005327C7"/>
    <w:rsid w:val="005331A3"/>
    <w:rsid w:val="00535659"/>
    <w:rsid w:val="00537CB9"/>
    <w:rsid w:val="005402BD"/>
    <w:rsid w:val="005405B1"/>
    <w:rsid w:val="005421CB"/>
    <w:rsid w:val="00543D01"/>
    <w:rsid w:val="005470D1"/>
    <w:rsid w:val="00550D3E"/>
    <w:rsid w:val="005538CF"/>
    <w:rsid w:val="00556A0C"/>
    <w:rsid w:val="00561524"/>
    <w:rsid w:val="005642D6"/>
    <w:rsid w:val="00567F2B"/>
    <w:rsid w:val="00571E32"/>
    <w:rsid w:val="00572009"/>
    <w:rsid w:val="00574987"/>
    <w:rsid w:val="005757A4"/>
    <w:rsid w:val="005758B7"/>
    <w:rsid w:val="00577058"/>
    <w:rsid w:val="00577D8A"/>
    <w:rsid w:val="00581536"/>
    <w:rsid w:val="00584F4C"/>
    <w:rsid w:val="00587F00"/>
    <w:rsid w:val="0059367F"/>
    <w:rsid w:val="005B6DA8"/>
    <w:rsid w:val="005C06DF"/>
    <w:rsid w:val="005C1020"/>
    <w:rsid w:val="005C1B52"/>
    <w:rsid w:val="005C61CB"/>
    <w:rsid w:val="005C6D6A"/>
    <w:rsid w:val="005D160B"/>
    <w:rsid w:val="005D7454"/>
    <w:rsid w:val="005E1091"/>
    <w:rsid w:val="005E6D53"/>
    <w:rsid w:val="006039E6"/>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37AE6"/>
    <w:rsid w:val="006503AE"/>
    <w:rsid w:val="00653582"/>
    <w:rsid w:val="0065536A"/>
    <w:rsid w:val="00656ACE"/>
    <w:rsid w:val="00656B2A"/>
    <w:rsid w:val="00663854"/>
    <w:rsid w:val="0066406D"/>
    <w:rsid w:val="00666284"/>
    <w:rsid w:val="00667A63"/>
    <w:rsid w:val="0067131F"/>
    <w:rsid w:val="00675020"/>
    <w:rsid w:val="006769A9"/>
    <w:rsid w:val="00676CE8"/>
    <w:rsid w:val="00683D1C"/>
    <w:rsid w:val="006859A2"/>
    <w:rsid w:val="00686779"/>
    <w:rsid w:val="00693200"/>
    <w:rsid w:val="00693290"/>
    <w:rsid w:val="00695E61"/>
    <w:rsid w:val="006963F9"/>
    <w:rsid w:val="006A07EF"/>
    <w:rsid w:val="006A1135"/>
    <w:rsid w:val="006A1A89"/>
    <w:rsid w:val="006A34DE"/>
    <w:rsid w:val="006A6CD7"/>
    <w:rsid w:val="006B05BF"/>
    <w:rsid w:val="006B228A"/>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6F7D97"/>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513C"/>
    <w:rsid w:val="00727453"/>
    <w:rsid w:val="0073468B"/>
    <w:rsid w:val="0073482F"/>
    <w:rsid w:val="007367F4"/>
    <w:rsid w:val="00740F24"/>
    <w:rsid w:val="00746E75"/>
    <w:rsid w:val="00747A6A"/>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38ED"/>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25B8F"/>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1F97"/>
    <w:rsid w:val="00912D24"/>
    <w:rsid w:val="009136ED"/>
    <w:rsid w:val="0091720A"/>
    <w:rsid w:val="00917A75"/>
    <w:rsid w:val="009207E3"/>
    <w:rsid w:val="00921D8B"/>
    <w:rsid w:val="009225F3"/>
    <w:rsid w:val="00923B94"/>
    <w:rsid w:val="00924525"/>
    <w:rsid w:val="0092452D"/>
    <w:rsid w:val="00927E75"/>
    <w:rsid w:val="00930724"/>
    <w:rsid w:val="009310B2"/>
    <w:rsid w:val="00933172"/>
    <w:rsid w:val="00936CF9"/>
    <w:rsid w:val="00941D0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006C"/>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856FA"/>
    <w:rsid w:val="00A91A29"/>
    <w:rsid w:val="00A91EF8"/>
    <w:rsid w:val="00A95843"/>
    <w:rsid w:val="00AA07C2"/>
    <w:rsid w:val="00AA6E73"/>
    <w:rsid w:val="00AB43E5"/>
    <w:rsid w:val="00AB5FE8"/>
    <w:rsid w:val="00AC010A"/>
    <w:rsid w:val="00AC7E6F"/>
    <w:rsid w:val="00AD038B"/>
    <w:rsid w:val="00AD3431"/>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0359"/>
    <w:rsid w:val="00B83309"/>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2EA0"/>
    <w:rsid w:val="00BD5EAF"/>
    <w:rsid w:val="00BE5C1A"/>
    <w:rsid w:val="00BE7ED0"/>
    <w:rsid w:val="00BF09CC"/>
    <w:rsid w:val="00C045A6"/>
    <w:rsid w:val="00C10188"/>
    <w:rsid w:val="00C118E8"/>
    <w:rsid w:val="00C17CED"/>
    <w:rsid w:val="00C223AF"/>
    <w:rsid w:val="00C279D5"/>
    <w:rsid w:val="00C351B8"/>
    <w:rsid w:val="00C40959"/>
    <w:rsid w:val="00C437CE"/>
    <w:rsid w:val="00C43E68"/>
    <w:rsid w:val="00C500C5"/>
    <w:rsid w:val="00C537A3"/>
    <w:rsid w:val="00C5688B"/>
    <w:rsid w:val="00C63D8C"/>
    <w:rsid w:val="00C645F4"/>
    <w:rsid w:val="00C70245"/>
    <w:rsid w:val="00C71265"/>
    <w:rsid w:val="00C7439C"/>
    <w:rsid w:val="00C812A5"/>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36140"/>
    <w:rsid w:val="00D4081F"/>
    <w:rsid w:val="00D464D9"/>
    <w:rsid w:val="00D471E2"/>
    <w:rsid w:val="00D54A29"/>
    <w:rsid w:val="00D564BF"/>
    <w:rsid w:val="00D70405"/>
    <w:rsid w:val="00D72A57"/>
    <w:rsid w:val="00D745D5"/>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E7CF2"/>
    <w:rsid w:val="00DF083B"/>
    <w:rsid w:val="00DF3657"/>
    <w:rsid w:val="00DF4A9A"/>
    <w:rsid w:val="00DF5ACA"/>
    <w:rsid w:val="00E03DA0"/>
    <w:rsid w:val="00E041C8"/>
    <w:rsid w:val="00E06AE9"/>
    <w:rsid w:val="00E13FF1"/>
    <w:rsid w:val="00E21D22"/>
    <w:rsid w:val="00E235A7"/>
    <w:rsid w:val="00E27071"/>
    <w:rsid w:val="00E277BA"/>
    <w:rsid w:val="00E3345B"/>
    <w:rsid w:val="00E37CBA"/>
    <w:rsid w:val="00E41C6B"/>
    <w:rsid w:val="00E4697E"/>
    <w:rsid w:val="00E56EB0"/>
    <w:rsid w:val="00E57E93"/>
    <w:rsid w:val="00E63CB1"/>
    <w:rsid w:val="00E67044"/>
    <w:rsid w:val="00E6798B"/>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53"/>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fr-FR"/>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BAL?aja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B2CC9-3755-41D4-AA99-FFAD29E01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3236</Characters>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3748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2024-11-25T14:31:00Z</dcterms:created>
  <dcterms:modified xsi:type="dcterms:W3CDTF">2024-11-25T14:53:00Z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