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4945" w14:textId="77777777" w:rsidR="008D677D" w:rsidRDefault="008D677D" w:rsidP="008D677D">
      <w:pPr>
        <w:pStyle w:val="berschrift1"/>
        <w:spacing w:before="720" w:after="720" w:line="260" w:lineRule="exact"/>
        <w:rPr>
          <w:sz w:val="20"/>
        </w:rPr>
      </w:pPr>
      <w:r>
        <w:rPr>
          <w:sz w:val="20"/>
        </w:rPr>
        <w:t>PRESS RELEASE</w:t>
      </w:r>
    </w:p>
    <w:p w14:paraId="59879415" w14:textId="47439362" w:rsidR="00485E6F" w:rsidRPr="00B94DAE" w:rsidRDefault="00C62A52"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presents its optical sensors for object recognition</w:t>
      </w:r>
    </w:p>
    <w:p w14:paraId="4148C797" w14:textId="13F34D25" w:rsidR="00485E6F" w:rsidRPr="00B94DAE" w:rsidRDefault="0087346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Reflective Infrared Sensor</w:t>
      </w:r>
    </w:p>
    <w:p w14:paraId="201DBD28" w14:textId="3A4483F9" w:rsidR="00485E6F" w:rsidRPr="00A22C57" w:rsidRDefault="00485E6F" w:rsidP="00485E6F">
      <w:pPr>
        <w:pStyle w:val="Textkrper"/>
        <w:spacing w:before="120" w:after="120" w:line="260" w:lineRule="exact"/>
        <w:jc w:val="both"/>
        <w:rPr>
          <w:rFonts w:ascii="Arial" w:hAnsi="Arial"/>
          <w:color w:val="000000"/>
        </w:rPr>
      </w:pPr>
      <w:r>
        <w:rPr>
          <w:rFonts w:ascii="Arial" w:hAnsi="Arial"/>
          <w:color w:val="000000"/>
        </w:rPr>
        <w:t xml:space="preserve">Waldenburg </w:t>
      </w:r>
      <w:r w:rsidR="00A30EC7">
        <w:rPr>
          <w:rFonts w:ascii="Arial" w:hAnsi="Arial"/>
          <w:color w:val="000000"/>
        </w:rPr>
        <w:t>(</w:t>
      </w:r>
      <w:r>
        <w:rPr>
          <w:rFonts w:ascii="Arial" w:hAnsi="Arial"/>
          <w:color w:val="000000"/>
        </w:rPr>
        <w:t>Germany</w:t>
      </w:r>
      <w:r w:rsidR="00A30EC7">
        <w:rPr>
          <w:rFonts w:ascii="Arial" w:hAnsi="Arial"/>
          <w:color w:val="000000"/>
        </w:rPr>
        <w:t>)</w:t>
      </w:r>
      <w:r>
        <w:rPr>
          <w:rFonts w:ascii="Arial" w:hAnsi="Arial"/>
          <w:color w:val="000000"/>
        </w:rPr>
        <w:t xml:space="preserve">, </w:t>
      </w:r>
      <w:r w:rsidR="00A30EC7" w:rsidRPr="00A30EC7">
        <w:rPr>
          <w:rFonts w:ascii="Arial" w:hAnsi="Arial"/>
          <w:color w:val="000000"/>
        </w:rPr>
        <w:t>October 10</w:t>
      </w:r>
      <w:r>
        <w:rPr>
          <w:rFonts w:ascii="Arial" w:hAnsi="Arial"/>
          <w:color w:val="000000"/>
        </w:rPr>
        <w:t xml:space="preserve">, 2024 – Würth Elektronik launches a new program for optical sensors (product code: </w:t>
      </w:r>
      <w:hyperlink r:id="rId8" w:history="1">
        <w:r w:rsidRPr="00A30EC7">
          <w:rPr>
            <w:rStyle w:val="Hyperlink"/>
            <w:rFonts w:ascii="Arial" w:hAnsi="Arial"/>
          </w:rPr>
          <w:t>WL-OSEN</w:t>
        </w:r>
      </w:hyperlink>
      <w:r>
        <w:rPr>
          <w:rFonts w:ascii="Arial" w:hAnsi="Arial"/>
          <w:color w:val="000000"/>
        </w:rPr>
        <w:t xml:space="preserve">) with the first two components. </w:t>
      </w:r>
      <w:r w:rsidR="003B0E4D" w:rsidRPr="003B0E4D">
        <w:rPr>
          <w:rFonts w:ascii="Arial" w:hAnsi="Arial"/>
          <w:color w:val="000000"/>
        </w:rPr>
        <w:t>These compact modules contain both emitters and detectors for infrared light at 940</w:t>
      </w:r>
      <w:r w:rsidR="009C718C">
        <w:rPr>
          <w:rFonts w:ascii="Arial" w:hAnsi="Arial"/>
          <w:color w:val="000000"/>
        </w:rPr>
        <w:t xml:space="preserve"> </w:t>
      </w:r>
      <w:r w:rsidR="003B0E4D" w:rsidRPr="003B0E4D">
        <w:rPr>
          <w:rFonts w:ascii="Arial" w:hAnsi="Arial"/>
          <w:color w:val="000000"/>
        </w:rPr>
        <w:t>nm wavelength</w:t>
      </w:r>
      <w:r>
        <w:rPr>
          <w:rFonts w:ascii="Arial" w:hAnsi="Arial"/>
          <w:color w:val="000000"/>
        </w:rPr>
        <w:t xml:space="preserve">. A special feature: The Würth Elektronik sensors filter out visible light up to 800 nm, rather than just up to 700 nm as is the case for many other sensors of this type available on the market. So they are less susceptible to errors </w:t>
      </w:r>
      <w:r w:rsidR="002F0F5D">
        <w:rPr>
          <w:rFonts w:ascii="Arial" w:hAnsi="Arial"/>
          <w:color w:val="000000"/>
        </w:rPr>
        <w:t>occurring</w:t>
      </w:r>
      <w:r>
        <w:rPr>
          <w:rFonts w:ascii="Arial" w:hAnsi="Arial"/>
          <w:color w:val="000000"/>
        </w:rPr>
        <w:t xml:space="preserve"> under artificial lighting.</w:t>
      </w:r>
    </w:p>
    <w:p w14:paraId="571EDAC3" w14:textId="2B673F4E" w:rsidR="00E104B7" w:rsidRDefault="00C62A52" w:rsidP="007203B1">
      <w:pPr>
        <w:pStyle w:val="Textkrper"/>
        <w:spacing w:before="120" w:after="120" w:line="260" w:lineRule="exact"/>
        <w:jc w:val="both"/>
        <w:rPr>
          <w:rFonts w:ascii="Arial" w:hAnsi="Arial"/>
          <w:b w:val="0"/>
          <w:bCs w:val="0"/>
        </w:rPr>
      </w:pPr>
      <w:r>
        <w:rPr>
          <w:rFonts w:ascii="Arial" w:hAnsi="Arial"/>
          <w:b w:val="0"/>
        </w:rPr>
        <w:t>The sensor in the 4-SMD gullwing standard housing measures 2.7 × 3.4 × 1.5 mm without contacts. It is designed for close range, typically at a distance of 1 mm and serves as a simple touch switch, for example under a glass plate. The second compact SMD sensor</w:t>
      </w:r>
      <w:r w:rsidR="002F0F5D">
        <w:rPr>
          <w:rFonts w:ascii="Arial" w:hAnsi="Arial"/>
          <w:b w:val="0"/>
        </w:rPr>
        <w:t>,</w:t>
      </w:r>
      <w:r>
        <w:rPr>
          <w:rFonts w:ascii="Arial" w:hAnsi="Arial"/>
          <w:b w:val="0"/>
        </w:rPr>
        <w:t xml:space="preserve"> with its lower beam angle and measuring 2</w:t>
      </w:r>
      <w:r w:rsidR="004D7E6A">
        <w:rPr>
          <w:rFonts w:ascii="Arial" w:hAnsi="Arial"/>
          <w:b w:val="0"/>
        </w:rPr>
        <w:t>.0</w:t>
      </w:r>
      <w:r>
        <w:rPr>
          <w:rFonts w:ascii="Arial" w:hAnsi="Arial"/>
          <w:b w:val="0"/>
        </w:rPr>
        <w:t xml:space="preserve"> × 1.6 × 0.75 mm</w:t>
      </w:r>
      <w:r w:rsidR="002F0F5D">
        <w:rPr>
          <w:rFonts w:ascii="Arial" w:hAnsi="Arial"/>
          <w:b w:val="0"/>
        </w:rPr>
        <w:t>,</w:t>
      </w:r>
      <w:r>
        <w:rPr>
          <w:rFonts w:ascii="Arial" w:hAnsi="Arial"/>
          <w:b w:val="0"/>
        </w:rPr>
        <w:t xml:space="preserve"> can detect at a greater distance up to 10 mm, making it more robust against crosstalk than a simple touch switch, e.g., when used under glass. Both sensors offer an analog output and low energy consumption. Possible applications include optical encoders, switches and interlocks, as well as object detection or touch applications.</w:t>
      </w:r>
    </w:p>
    <w:p w14:paraId="2F15F46B" w14:textId="5A3EFB07" w:rsidR="00485E6F" w:rsidRPr="00B94DAE" w:rsidRDefault="007203B1" w:rsidP="007203B1">
      <w:pPr>
        <w:pStyle w:val="Textkrper"/>
        <w:spacing w:before="120" w:after="120" w:line="260" w:lineRule="exact"/>
        <w:jc w:val="both"/>
        <w:rPr>
          <w:rFonts w:ascii="Arial" w:hAnsi="Arial"/>
          <w:color w:val="000000"/>
        </w:rPr>
      </w:pPr>
      <w:r>
        <w:rPr>
          <w:rFonts w:ascii="Arial" w:hAnsi="Arial"/>
          <w:b w:val="0"/>
        </w:rPr>
        <w:t>The Würth Elektronik infrared sensors are now available from stock without a minimum order quantity. Developers can receive free samples.</w:t>
      </w:r>
    </w:p>
    <w:p w14:paraId="615E1520" w14:textId="77777777" w:rsidR="009F7574" w:rsidRDefault="009F7574" w:rsidP="00485E6F">
      <w:pPr>
        <w:pStyle w:val="Textkrper"/>
        <w:spacing w:before="120" w:after="120" w:line="260" w:lineRule="exact"/>
        <w:jc w:val="both"/>
        <w:rPr>
          <w:rFonts w:ascii="Arial" w:hAnsi="Arial"/>
          <w:b w:val="0"/>
          <w:bCs w:val="0"/>
        </w:rPr>
      </w:pPr>
    </w:p>
    <w:p w14:paraId="209B0286" w14:textId="35A63B6C" w:rsidR="009F7574" w:rsidRPr="00B94DAE" w:rsidRDefault="009F7574"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43892921" w14:textId="77777777" w:rsidR="003B0E4D" w:rsidRPr="00A91DDF" w:rsidRDefault="003B0E4D" w:rsidP="003B0E4D">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4816C0A" w14:textId="7FFBABA7" w:rsidR="009F7574" w:rsidRPr="00B94DAE" w:rsidRDefault="003B0E4D" w:rsidP="003B0E4D">
      <w:pPr>
        <w:spacing w:after="120" w:line="280" w:lineRule="exact"/>
        <w:rPr>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F7574" w:rsidRPr="00B94DAE" w14:paraId="415A195B" w14:textId="2317D95D" w:rsidTr="009F7574">
        <w:trPr>
          <w:trHeight w:val="1701"/>
        </w:trPr>
        <w:tc>
          <w:tcPr>
            <w:tcW w:w="3510" w:type="dxa"/>
          </w:tcPr>
          <w:p w14:paraId="5ED23578" w14:textId="2CCE79B3" w:rsidR="009F7574" w:rsidRPr="009F7574" w:rsidRDefault="009F7574" w:rsidP="00C53F68">
            <w:pPr>
              <w:pStyle w:val="txt"/>
              <w:rPr>
                <w:b/>
                <w:bCs/>
                <w:sz w:val="18"/>
                <w:szCs w:val="18"/>
              </w:rPr>
            </w:pPr>
            <w:r>
              <w:rPr>
                <w:b/>
              </w:rPr>
              <w:lastRenderedPageBreak/>
              <w:br/>
            </w:r>
            <w:r>
              <w:rPr>
                <w:noProof/>
              </w:rPr>
              <w:drawing>
                <wp:inline distT="0" distB="0" distL="0" distR="0" wp14:anchorId="59ED90D4" wp14:editId="7F4381FE">
                  <wp:extent cx="1944288" cy="1368000"/>
                  <wp:effectExtent l="0" t="0" r="0" b="3810"/>
                  <wp:docPr id="7650205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820" b="14820"/>
                          <a:stretch/>
                        </pic:blipFill>
                        <pic:spPr bwMode="auto">
                          <a:xfrm>
                            <a:off x="0" y="0"/>
                            <a:ext cx="1944288" cy="13680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r>
            <w:r>
              <w:rPr>
                <w:b/>
                <w:sz w:val="18"/>
              </w:rPr>
              <w:br/>
            </w:r>
            <w:r>
              <w:rPr>
                <w:sz w:val="16"/>
              </w:rPr>
              <w:t>Image source: Würth Elektronik</w:t>
            </w:r>
            <w:r>
              <w:rPr>
                <w:sz w:val="16"/>
              </w:rPr>
              <w:br/>
            </w:r>
            <w:r>
              <w:rPr>
                <w:sz w:val="16"/>
              </w:rPr>
              <w:br/>
            </w:r>
            <w:r>
              <w:rPr>
                <w:b/>
                <w:sz w:val="18"/>
              </w:rPr>
              <w:t xml:space="preserve">WL-OSEN – the compact infrared sensors – are the founding members of a new product group: optical sensors from Würth Elektronik. The particularly compact version </w:t>
            </w:r>
            <w:r w:rsidR="002F0F5D">
              <w:rPr>
                <w:b/>
                <w:sz w:val="18"/>
              </w:rPr>
              <w:t>measures</w:t>
            </w:r>
            <w:r>
              <w:rPr>
                <w:b/>
                <w:sz w:val="18"/>
              </w:rPr>
              <w:t xml:space="preserve"> just 2</w:t>
            </w:r>
            <w:r w:rsidR="00836DE9">
              <w:rPr>
                <w:b/>
                <w:sz w:val="18"/>
              </w:rPr>
              <w:t>.0</w:t>
            </w:r>
            <w:r>
              <w:rPr>
                <w:b/>
                <w:sz w:val="18"/>
              </w:rPr>
              <w:t xml:space="preserve"> × 1.6 × 0.75 mm.</w:t>
            </w:r>
            <w:r>
              <w:rPr>
                <w:b/>
                <w:sz w:val="18"/>
              </w:rPr>
              <w:br/>
            </w:r>
          </w:p>
        </w:tc>
        <w:tc>
          <w:tcPr>
            <w:tcW w:w="3510" w:type="dxa"/>
          </w:tcPr>
          <w:p w14:paraId="64FA9B07" w14:textId="10E6A1B4" w:rsidR="009F7574" w:rsidRPr="00C53F68" w:rsidRDefault="009F7574" w:rsidP="00CE17D6">
            <w:pPr>
              <w:pStyle w:val="txt"/>
              <w:rPr>
                <w:b/>
                <w:bCs/>
                <w:sz w:val="18"/>
              </w:rPr>
            </w:pPr>
            <w:r>
              <w:br/>
            </w:r>
            <w:r>
              <w:rPr>
                <w:noProof/>
              </w:rPr>
              <w:drawing>
                <wp:inline distT="0" distB="0" distL="0" distR="0" wp14:anchorId="4F1488C9" wp14:editId="4A72F68F">
                  <wp:extent cx="1973988" cy="1368000"/>
                  <wp:effectExtent l="0" t="0" r="7620" b="3810"/>
                  <wp:docPr id="61511850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5349" b="15349"/>
                          <a:stretch/>
                        </pic:blipFill>
                        <pic:spPr bwMode="auto">
                          <a:xfrm>
                            <a:off x="0" y="0"/>
                            <a:ext cx="1973988" cy="13680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r>
            <w:r>
              <w:rPr>
                <w:b/>
              </w:rPr>
              <w:br/>
            </w:r>
            <w:r>
              <w:rPr>
                <w:sz w:val="16"/>
              </w:rPr>
              <w:t>Image source: Würth Elektronik</w:t>
            </w:r>
            <w:r>
              <w:rPr>
                <w:sz w:val="16"/>
              </w:rPr>
              <w:br/>
            </w:r>
            <w:r>
              <w:rPr>
                <w:sz w:val="16"/>
              </w:rPr>
              <w:br/>
            </w:r>
            <w:r>
              <w:rPr>
                <w:b/>
                <w:color w:val="auto"/>
                <w:sz w:val="18"/>
              </w:rPr>
              <w:t xml:space="preserve">The </w:t>
            </w:r>
            <w:r>
              <w:rPr>
                <w:b/>
                <w:sz w:val="18"/>
              </w:rPr>
              <w:t xml:space="preserve">WL-OSEN </w:t>
            </w:r>
            <w:r>
              <w:rPr>
                <w:b/>
                <w:color w:val="auto"/>
                <w:sz w:val="18"/>
              </w:rPr>
              <w:t>optical sensor in its standard housing is designed for the immediate near field with a range of a few millimeters.</w:t>
            </w:r>
          </w:p>
        </w:tc>
      </w:tr>
    </w:tbl>
    <w:p w14:paraId="388B8CF4" w14:textId="77777777" w:rsidR="00485E6F" w:rsidRPr="002F0F5D"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2F0F5D" w:rsidRDefault="00485E6F" w:rsidP="00485E6F">
      <w:pPr>
        <w:pStyle w:val="PITextkrper"/>
        <w:pBdr>
          <w:top w:val="single" w:sz="4" w:space="1" w:color="auto"/>
        </w:pBdr>
        <w:spacing w:before="240"/>
        <w:rPr>
          <w:b/>
          <w:sz w:val="18"/>
          <w:szCs w:val="18"/>
        </w:rPr>
      </w:pPr>
    </w:p>
    <w:p w14:paraId="50D61E01" w14:textId="77777777" w:rsidR="003B0E4D" w:rsidRDefault="003B0E4D" w:rsidP="003B0E4D">
      <w:pPr>
        <w:pStyle w:val="Textkrper"/>
        <w:spacing w:before="120" w:after="120" w:line="260" w:lineRule="exact"/>
        <w:jc w:val="both"/>
        <w:rPr>
          <w:rFonts w:ascii="Arial" w:hAnsi="Arial"/>
        </w:rPr>
      </w:pPr>
      <w:r>
        <w:rPr>
          <w:rFonts w:ascii="Arial" w:hAnsi="Arial"/>
        </w:rPr>
        <w:t>About the Würth Elektronik eiSos Group</w:t>
      </w:r>
    </w:p>
    <w:p w14:paraId="4149E4A1" w14:textId="77777777" w:rsidR="003B0E4D" w:rsidRDefault="003B0E4D" w:rsidP="003B0E4D">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w:t>
      </w:r>
      <w:proofErr w:type="gramStart"/>
      <w:r>
        <w:rPr>
          <w:rFonts w:ascii="Arial" w:hAnsi="Arial"/>
          <w:b w:val="0"/>
        </w:rPr>
        <w:t>50</w:t>
      </w:r>
      <w:proofErr w:type="gramEnd"/>
      <w:r>
        <w:rPr>
          <w:rFonts w:ascii="Arial" w:hAnsi="Arial"/>
          <w:b w:val="0"/>
        </w:rPr>
        <w:t xml:space="preserve"> countries. Production sites in Europe, Asia and North America supply a growing number of customers worldwide. </w:t>
      </w:r>
    </w:p>
    <w:p w14:paraId="4AD4CD47" w14:textId="77777777" w:rsidR="003B0E4D" w:rsidRDefault="003B0E4D" w:rsidP="003B0E4D">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60D3FFFF" w14:textId="77777777" w:rsidR="003B0E4D" w:rsidRDefault="003B0E4D" w:rsidP="003B0E4D">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010C65C" w14:textId="77777777" w:rsidR="003B0E4D" w:rsidRDefault="003B0E4D" w:rsidP="003B0E4D">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5E968067" w14:textId="77777777" w:rsidR="003B0E4D" w:rsidRDefault="003B0E4D" w:rsidP="003B0E4D">
      <w:pPr>
        <w:pStyle w:val="Textkrper"/>
        <w:spacing w:before="120" w:after="120" w:line="276" w:lineRule="auto"/>
        <w:rPr>
          <w:rFonts w:ascii="Arial" w:hAnsi="Arial"/>
          <w:b w:val="0"/>
        </w:rPr>
      </w:pPr>
      <w:r>
        <w:rPr>
          <w:rFonts w:ascii="Arial" w:hAnsi="Arial"/>
          <w:b w:val="0"/>
        </w:rPr>
        <w:t>Würth Elektronik: more than you expect!</w:t>
      </w:r>
    </w:p>
    <w:p w14:paraId="4EC8C61C" w14:textId="77777777" w:rsidR="003B0E4D" w:rsidRDefault="003B0E4D" w:rsidP="003B0E4D">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07650015" w14:textId="77777777" w:rsidR="003B0E4D" w:rsidRDefault="003B0E4D" w:rsidP="003B0E4D">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B0E4D" w14:paraId="46530023" w14:textId="77777777" w:rsidTr="001B2C0A">
        <w:tc>
          <w:tcPr>
            <w:tcW w:w="3902" w:type="dxa"/>
            <w:shd w:val="clear" w:color="auto" w:fill="auto"/>
            <w:hideMark/>
          </w:tcPr>
          <w:p w14:paraId="48C0EC49" w14:textId="77777777" w:rsidR="003B0E4D" w:rsidRDefault="003B0E4D" w:rsidP="001B2C0A">
            <w:pPr>
              <w:pStyle w:val="Textkrper"/>
              <w:autoSpaceDE/>
              <w:adjustRightInd/>
              <w:spacing w:before="120" w:after="120" w:line="276" w:lineRule="auto"/>
              <w:rPr>
                <w:rFonts w:ascii="Arial" w:hAnsi="Arial"/>
                <w:bCs w:val="0"/>
                <w:szCs w:val="24"/>
              </w:rPr>
            </w:pPr>
            <w:r w:rsidRPr="007E7C62">
              <w:lastRenderedPageBreak/>
              <w:br w:type="page"/>
            </w:r>
            <w:r>
              <w:rPr>
                <w:rFonts w:ascii="Arial" w:hAnsi="Arial"/>
                <w:bCs w:val="0"/>
                <w:szCs w:val="24"/>
              </w:rPr>
              <w:t>Further information:</w:t>
            </w:r>
          </w:p>
          <w:p w14:paraId="2C359160" w14:textId="77777777" w:rsidR="003B0E4D" w:rsidRDefault="003B0E4D" w:rsidP="001B2C0A">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1E16D616" w14:textId="77777777" w:rsidR="003B0E4D" w:rsidRDefault="003B0E4D" w:rsidP="001B2C0A">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6D1FC509" w14:textId="77777777" w:rsidR="003B0E4D" w:rsidRDefault="003B0E4D" w:rsidP="001B2C0A">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76D6C933" w14:textId="77777777" w:rsidR="003B0E4D" w:rsidRDefault="003B0E4D" w:rsidP="001B2C0A">
            <w:pPr>
              <w:spacing w:before="120" w:after="120" w:line="276" w:lineRule="auto"/>
              <w:rPr>
                <w:rFonts w:ascii="Arial" w:hAnsi="Arial" w:cs="Arial"/>
                <w:bCs/>
                <w:sz w:val="20"/>
              </w:rPr>
            </w:pPr>
          </w:p>
        </w:tc>
        <w:tc>
          <w:tcPr>
            <w:tcW w:w="3193" w:type="dxa"/>
            <w:shd w:val="clear" w:color="auto" w:fill="auto"/>
            <w:hideMark/>
          </w:tcPr>
          <w:p w14:paraId="28F1AF20" w14:textId="77777777" w:rsidR="003B0E4D" w:rsidRDefault="003B0E4D" w:rsidP="001B2C0A">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AD8335E" w14:textId="77777777" w:rsidR="003B0E4D" w:rsidRDefault="003B0E4D" w:rsidP="001B2C0A">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333787B3" w14:textId="77777777" w:rsidR="003B0E4D" w:rsidRDefault="003B0E4D" w:rsidP="001B2C0A">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745D9CBD" w14:textId="77777777" w:rsidR="003B0E4D" w:rsidRDefault="003B0E4D" w:rsidP="001B2C0A">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C6215" w14:textId="77777777" w:rsidR="00047F4D" w:rsidRDefault="00047F4D">
      <w:r>
        <w:separator/>
      </w:r>
    </w:p>
  </w:endnote>
  <w:endnote w:type="continuationSeparator" w:id="0">
    <w:p w14:paraId="5D8ECF11" w14:textId="77777777" w:rsidR="00047F4D" w:rsidRDefault="0004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0F625311" w:rsidR="00D84800" w:rsidRPr="00AC6C7B" w:rsidRDefault="00A30EC7"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AC6C7B">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Pr>
        <w:rFonts w:ascii="Arial" w:hAnsi="Arial" w:cs="Arial"/>
        <w:snapToGrid w:val="0"/>
        <w:sz w:val="16"/>
      </w:rPr>
      <w:t>WTH1PI1521</w:t>
    </w:r>
    <w:r w:rsidR="009C718C">
      <w:rPr>
        <w:rFonts w:ascii="Arial" w:hAnsi="Arial" w:cs="Arial"/>
        <w:snapToGrid w:val="0"/>
        <w:sz w:val="16"/>
      </w:rPr>
      <w:t>_</w:t>
    </w:r>
    <w:r>
      <w:rPr>
        <w:rFonts w:ascii="Arial" w:hAnsi="Arial" w:cs="Arial"/>
        <w:snapToGrid w:val="0"/>
        <w:sz w:val="16"/>
      </w:rPr>
      <w:t>en.docx</w:t>
    </w:r>
    <w:r w:rsidRPr="00A74816">
      <w:rPr>
        <w:rFonts w:ascii="Arial" w:hAnsi="Arial" w:cs="Arial"/>
        <w:snapToGrid w:val="0"/>
        <w:sz w:val="16"/>
      </w:rPr>
      <w:fldChar w:fldCharType="end"/>
    </w:r>
    <w:r w:rsidR="00D84800">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55575" w14:textId="77777777" w:rsidR="00047F4D" w:rsidRDefault="00047F4D">
      <w:r>
        <w:separator/>
      </w:r>
    </w:p>
  </w:footnote>
  <w:footnote w:type="continuationSeparator" w:id="0">
    <w:p w14:paraId="36E993EA" w14:textId="77777777" w:rsidR="00047F4D" w:rsidRDefault="00047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4AFB"/>
    <w:rsid w:val="00023C3B"/>
    <w:rsid w:val="000258D8"/>
    <w:rsid w:val="00030BF2"/>
    <w:rsid w:val="00031194"/>
    <w:rsid w:val="00031561"/>
    <w:rsid w:val="00035374"/>
    <w:rsid w:val="000374D6"/>
    <w:rsid w:val="0004197D"/>
    <w:rsid w:val="00041E84"/>
    <w:rsid w:val="00042E00"/>
    <w:rsid w:val="000457A0"/>
    <w:rsid w:val="00047F4D"/>
    <w:rsid w:val="00050684"/>
    <w:rsid w:val="00051D17"/>
    <w:rsid w:val="00053D8B"/>
    <w:rsid w:val="00056012"/>
    <w:rsid w:val="0005666E"/>
    <w:rsid w:val="000568D7"/>
    <w:rsid w:val="0005795C"/>
    <w:rsid w:val="000621EC"/>
    <w:rsid w:val="000645F0"/>
    <w:rsid w:val="000645FB"/>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72D"/>
    <w:rsid w:val="000F491A"/>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1580"/>
    <w:rsid w:val="001B2FCE"/>
    <w:rsid w:val="001B3A92"/>
    <w:rsid w:val="001B70FA"/>
    <w:rsid w:val="001B7BB4"/>
    <w:rsid w:val="001C041E"/>
    <w:rsid w:val="001C3507"/>
    <w:rsid w:val="001C3A0F"/>
    <w:rsid w:val="001C59D0"/>
    <w:rsid w:val="001C65BA"/>
    <w:rsid w:val="001D049E"/>
    <w:rsid w:val="001D0AE3"/>
    <w:rsid w:val="001D0DB2"/>
    <w:rsid w:val="001D243D"/>
    <w:rsid w:val="001D2D7C"/>
    <w:rsid w:val="001D363D"/>
    <w:rsid w:val="001D3737"/>
    <w:rsid w:val="001D6A5E"/>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2303"/>
    <w:rsid w:val="00243D1A"/>
    <w:rsid w:val="002467F9"/>
    <w:rsid w:val="00250440"/>
    <w:rsid w:val="0025115B"/>
    <w:rsid w:val="00254CE8"/>
    <w:rsid w:val="00255290"/>
    <w:rsid w:val="00260262"/>
    <w:rsid w:val="00260608"/>
    <w:rsid w:val="00263AD1"/>
    <w:rsid w:val="00264572"/>
    <w:rsid w:val="00265445"/>
    <w:rsid w:val="00266A2E"/>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3C"/>
    <w:rsid w:val="002E0469"/>
    <w:rsid w:val="002E0DDA"/>
    <w:rsid w:val="002E156E"/>
    <w:rsid w:val="002E229A"/>
    <w:rsid w:val="002E7707"/>
    <w:rsid w:val="002F0F5D"/>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0E4D"/>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4E4B"/>
    <w:rsid w:val="0041625C"/>
    <w:rsid w:val="004204AA"/>
    <w:rsid w:val="004236C7"/>
    <w:rsid w:val="00423903"/>
    <w:rsid w:val="0042615E"/>
    <w:rsid w:val="004324AE"/>
    <w:rsid w:val="00433163"/>
    <w:rsid w:val="004354C6"/>
    <w:rsid w:val="00441533"/>
    <w:rsid w:val="00444E30"/>
    <w:rsid w:val="00447FD5"/>
    <w:rsid w:val="0046027E"/>
    <w:rsid w:val="004628C9"/>
    <w:rsid w:val="00463541"/>
    <w:rsid w:val="004646CB"/>
    <w:rsid w:val="00465024"/>
    <w:rsid w:val="004703F1"/>
    <w:rsid w:val="00470FBA"/>
    <w:rsid w:val="004821CC"/>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D7E6A"/>
    <w:rsid w:val="004E3A3C"/>
    <w:rsid w:val="004E582D"/>
    <w:rsid w:val="004E7F9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03F7"/>
    <w:rsid w:val="0057055F"/>
    <w:rsid w:val="00571E32"/>
    <w:rsid w:val="00572009"/>
    <w:rsid w:val="00574987"/>
    <w:rsid w:val="005757A4"/>
    <w:rsid w:val="005758B7"/>
    <w:rsid w:val="00577058"/>
    <w:rsid w:val="00577D8A"/>
    <w:rsid w:val="00581536"/>
    <w:rsid w:val="005835E3"/>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49F7"/>
    <w:rsid w:val="00615C3C"/>
    <w:rsid w:val="00616918"/>
    <w:rsid w:val="006177E2"/>
    <w:rsid w:val="0062517E"/>
    <w:rsid w:val="00625C04"/>
    <w:rsid w:val="006303C1"/>
    <w:rsid w:val="00631761"/>
    <w:rsid w:val="00633776"/>
    <w:rsid w:val="0063467B"/>
    <w:rsid w:val="0063628E"/>
    <w:rsid w:val="006415E4"/>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5C9"/>
    <w:rsid w:val="006A6CD7"/>
    <w:rsid w:val="006B05BF"/>
    <w:rsid w:val="006B3831"/>
    <w:rsid w:val="006B3F8F"/>
    <w:rsid w:val="006B56DA"/>
    <w:rsid w:val="006B5888"/>
    <w:rsid w:val="006B5FEC"/>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378A"/>
    <w:rsid w:val="00704805"/>
    <w:rsid w:val="00704ADD"/>
    <w:rsid w:val="00704EB5"/>
    <w:rsid w:val="00705DBF"/>
    <w:rsid w:val="00710CC4"/>
    <w:rsid w:val="007111CA"/>
    <w:rsid w:val="00711385"/>
    <w:rsid w:val="00711D05"/>
    <w:rsid w:val="00712A27"/>
    <w:rsid w:val="00712F34"/>
    <w:rsid w:val="00713C4F"/>
    <w:rsid w:val="00713CB7"/>
    <w:rsid w:val="0071735D"/>
    <w:rsid w:val="007203B1"/>
    <w:rsid w:val="00721BD1"/>
    <w:rsid w:val="00723236"/>
    <w:rsid w:val="00724D2B"/>
    <w:rsid w:val="00727453"/>
    <w:rsid w:val="0073468B"/>
    <w:rsid w:val="0073482F"/>
    <w:rsid w:val="007367F4"/>
    <w:rsid w:val="00740F24"/>
    <w:rsid w:val="0075367A"/>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6DE9"/>
    <w:rsid w:val="00837EBF"/>
    <w:rsid w:val="00840B24"/>
    <w:rsid w:val="008517BF"/>
    <w:rsid w:val="008523FC"/>
    <w:rsid w:val="0085304E"/>
    <w:rsid w:val="008536A9"/>
    <w:rsid w:val="008545C1"/>
    <w:rsid w:val="00854E2C"/>
    <w:rsid w:val="00855486"/>
    <w:rsid w:val="00856DDE"/>
    <w:rsid w:val="00857F72"/>
    <w:rsid w:val="00860705"/>
    <w:rsid w:val="00861F76"/>
    <w:rsid w:val="00862DC5"/>
    <w:rsid w:val="00865B71"/>
    <w:rsid w:val="00870C94"/>
    <w:rsid w:val="00870CC9"/>
    <w:rsid w:val="0087346F"/>
    <w:rsid w:val="008819C5"/>
    <w:rsid w:val="008830CD"/>
    <w:rsid w:val="00886681"/>
    <w:rsid w:val="008866CB"/>
    <w:rsid w:val="0089267E"/>
    <w:rsid w:val="00897B98"/>
    <w:rsid w:val="008A2AFC"/>
    <w:rsid w:val="008A6395"/>
    <w:rsid w:val="008A648E"/>
    <w:rsid w:val="008B0135"/>
    <w:rsid w:val="008B2299"/>
    <w:rsid w:val="008B7643"/>
    <w:rsid w:val="008C4506"/>
    <w:rsid w:val="008C6059"/>
    <w:rsid w:val="008D367B"/>
    <w:rsid w:val="008D3DFC"/>
    <w:rsid w:val="008D4149"/>
    <w:rsid w:val="008D677D"/>
    <w:rsid w:val="008D7AF4"/>
    <w:rsid w:val="008E0894"/>
    <w:rsid w:val="008E0C0C"/>
    <w:rsid w:val="008E1E5C"/>
    <w:rsid w:val="008E6771"/>
    <w:rsid w:val="008F13AD"/>
    <w:rsid w:val="008F3008"/>
    <w:rsid w:val="008F3827"/>
    <w:rsid w:val="008F6F03"/>
    <w:rsid w:val="00901011"/>
    <w:rsid w:val="009011CE"/>
    <w:rsid w:val="009055D1"/>
    <w:rsid w:val="00905705"/>
    <w:rsid w:val="00910367"/>
    <w:rsid w:val="0091221B"/>
    <w:rsid w:val="00912D24"/>
    <w:rsid w:val="009136ED"/>
    <w:rsid w:val="00914131"/>
    <w:rsid w:val="0091720A"/>
    <w:rsid w:val="00917A75"/>
    <w:rsid w:val="009207E3"/>
    <w:rsid w:val="00921D8B"/>
    <w:rsid w:val="009222C9"/>
    <w:rsid w:val="009225F3"/>
    <w:rsid w:val="0092264B"/>
    <w:rsid w:val="00923B94"/>
    <w:rsid w:val="00924525"/>
    <w:rsid w:val="00926B96"/>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4DBF"/>
    <w:rsid w:val="009B5041"/>
    <w:rsid w:val="009C0CAB"/>
    <w:rsid w:val="009C488D"/>
    <w:rsid w:val="009C4DAD"/>
    <w:rsid w:val="009C58E2"/>
    <w:rsid w:val="009C6BE5"/>
    <w:rsid w:val="009C718C"/>
    <w:rsid w:val="009C74D6"/>
    <w:rsid w:val="009C7A55"/>
    <w:rsid w:val="009C7C0C"/>
    <w:rsid w:val="009D0330"/>
    <w:rsid w:val="009D14A6"/>
    <w:rsid w:val="009D5D22"/>
    <w:rsid w:val="009E375E"/>
    <w:rsid w:val="009E448A"/>
    <w:rsid w:val="009F20DB"/>
    <w:rsid w:val="009F2E8B"/>
    <w:rsid w:val="009F6962"/>
    <w:rsid w:val="009F7574"/>
    <w:rsid w:val="00A02078"/>
    <w:rsid w:val="00A02CED"/>
    <w:rsid w:val="00A03564"/>
    <w:rsid w:val="00A037C6"/>
    <w:rsid w:val="00A06FFA"/>
    <w:rsid w:val="00A13E4A"/>
    <w:rsid w:val="00A22B86"/>
    <w:rsid w:val="00A22C57"/>
    <w:rsid w:val="00A2489E"/>
    <w:rsid w:val="00A2613A"/>
    <w:rsid w:val="00A262DC"/>
    <w:rsid w:val="00A3000D"/>
    <w:rsid w:val="00A30EC7"/>
    <w:rsid w:val="00A402B9"/>
    <w:rsid w:val="00A44E74"/>
    <w:rsid w:val="00A47072"/>
    <w:rsid w:val="00A504EC"/>
    <w:rsid w:val="00A50609"/>
    <w:rsid w:val="00A5102C"/>
    <w:rsid w:val="00A5176B"/>
    <w:rsid w:val="00A519F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02C5"/>
    <w:rsid w:val="00AC6C7B"/>
    <w:rsid w:val="00AC7E6F"/>
    <w:rsid w:val="00AD038B"/>
    <w:rsid w:val="00AD41FF"/>
    <w:rsid w:val="00AD6C58"/>
    <w:rsid w:val="00AD74EC"/>
    <w:rsid w:val="00AE20CC"/>
    <w:rsid w:val="00AE40B5"/>
    <w:rsid w:val="00AF42AA"/>
    <w:rsid w:val="00AF480C"/>
    <w:rsid w:val="00AF4EFF"/>
    <w:rsid w:val="00AF7D4F"/>
    <w:rsid w:val="00B126EF"/>
    <w:rsid w:val="00B12D65"/>
    <w:rsid w:val="00B12E2F"/>
    <w:rsid w:val="00B137FF"/>
    <w:rsid w:val="00B165B0"/>
    <w:rsid w:val="00B17B66"/>
    <w:rsid w:val="00B2006F"/>
    <w:rsid w:val="00B22632"/>
    <w:rsid w:val="00B249FF"/>
    <w:rsid w:val="00B30138"/>
    <w:rsid w:val="00B31EAA"/>
    <w:rsid w:val="00B35523"/>
    <w:rsid w:val="00B36508"/>
    <w:rsid w:val="00B37564"/>
    <w:rsid w:val="00B4066F"/>
    <w:rsid w:val="00B40F06"/>
    <w:rsid w:val="00B42801"/>
    <w:rsid w:val="00B43755"/>
    <w:rsid w:val="00B4555A"/>
    <w:rsid w:val="00B50499"/>
    <w:rsid w:val="00B5064E"/>
    <w:rsid w:val="00B54F4E"/>
    <w:rsid w:val="00B56EF0"/>
    <w:rsid w:val="00B61AE2"/>
    <w:rsid w:val="00B66573"/>
    <w:rsid w:val="00B6690A"/>
    <w:rsid w:val="00B67314"/>
    <w:rsid w:val="00B7183C"/>
    <w:rsid w:val="00B757F2"/>
    <w:rsid w:val="00B8501E"/>
    <w:rsid w:val="00B911CF"/>
    <w:rsid w:val="00B945A9"/>
    <w:rsid w:val="00B94DAE"/>
    <w:rsid w:val="00B9589D"/>
    <w:rsid w:val="00B965F9"/>
    <w:rsid w:val="00BA04FB"/>
    <w:rsid w:val="00BA19ED"/>
    <w:rsid w:val="00BA2BD7"/>
    <w:rsid w:val="00BB741C"/>
    <w:rsid w:val="00BC1F54"/>
    <w:rsid w:val="00BC356F"/>
    <w:rsid w:val="00BD0BC8"/>
    <w:rsid w:val="00BD2843"/>
    <w:rsid w:val="00BD2B26"/>
    <w:rsid w:val="00BD5EAF"/>
    <w:rsid w:val="00BE5C1A"/>
    <w:rsid w:val="00BE693F"/>
    <w:rsid w:val="00BE7ED0"/>
    <w:rsid w:val="00BF09CC"/>
    <w:rsid w:val="00BF442A"/>
    <w:rsid w:val="00C10188"/>
    <w:rsid w:val="00C17CED"/>
    <w:rsid w:val="00C279D5"/>
    <w:rsid w:val="00C27E38"/>
    <w:rsid w:val="00C33E52"/>
    <w:rsid w:val="00C34126"/>
    <w:rsid w:val="00C351B8"/>
    <w:rsid w:val="00C40959"/>
    <w:rsid w:val="00C437CE"/>
    <w:rsid w:val="00C43E68"/>
    <w:rsid w:val="00C500C5"/>
    <w:rsid w:val="00C5291E"/>
    <w:rsid w:val="00C537A3"/>
    <w:rsid w:val="00C53F68"/>
    <w:rsid w:val="00C5688B"/>
    <w:rsid w:val="00C62A52"/>
    <w:rsid w:val="00C63D8C"/>
    <w:rsid w:val="00C645F4"/>
    <w:rsid w:val="00C67F1D"/>
    <w:rsid w:val="00C70245"/>
    <w:rsid w:val="00C71265"/>
    <w:rsid w:val="00C7439C"/>
    <w:rsid w:val="00C8403A"/>
    <w:rsid w:val="00C87944"/>
    <w:rsid w:val="00C9372B"/>
    <w:rsid w:val="00C9434E"/>
    <w:rsid w:val="00CB06BF"/>
    <w:rsid w:val="00CB56BA"/>
    <w:rsid w:val="00CB6417"/>
    <w:rsid w:val="00CB765C"/>
    <w:rsid w:val="00CC1740"/>
    <w:rsid w:val="00CC1D85"/>
    <w:rsid w:val="00CC2A0B"/>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38B2"/>
    <w:rsid w:val="00D464D9"/>
    <w:rsid w:val="00D471E2"/>
    <w:rsid w:val="00D54A29"/>
    <w:rsid w:val="00D564BF"/>
    <w:rsid w:val="00D70405"/>
    <w:rsid w:val="00D72A57"/>
    <w:rsid w:val="00D75A8B"/>
    <w:rsid w:val="00D7777E"/>
    <w:rsid w:val="00D77D60"/>
    <w:rsid w:val="00D8068E"/>
    <w:rsid w:val="00D834C3"/>
    <w:rsid w:val="00D8358E"/>
    <w:rsid w:val="00D84800"/>
    <w:rsid w:val="00D9429B"/>
    <w:rsid w:val="00D979C7"/>
    <w:rsid w:val="00DA27A8"/>
    <w:rsid w:val="00DA4966"/>
    <w:rsid w:val="00DA70D9"/>
    <w:rsid w:val="00DA7234"/>
    <w:rsid w:val="00DB03EF"/>
    <w:rsid w:val="00DD1842"/>
    <w:rsid w:val="00DD18C5"/>
    <w:rsid w:val="00DD2023"/>
    <w:rsid w:val="00DD261B"/>
    <w:rsid w:val="00DD39BA"/>
    <w:rsid w:val="00DD42A4"/>
    <w:rsid w:val="00DD5276"/>
    <w:rsid w:val="00DE0E0F"/>
    <w:rsid w:val="00DE5AA0"/>
    <w:rsid w:val="00DE632D"/>
    <w:rsid w:val="00DE7025"/>
    <w:rsid w:val="00DF083B"/>
    <w:rsid w:val="00DF3657"/>
    <w:rsid w:val="00DF4A9A"/>
    <w:rsid w:val="00DF5ACA"/>
    <w:rsid w:val="00E041C8"/>
    <w:rsid w:val="00E06AE9"/>
    <w:rsid w:val="00E104B7"/>
    <w:rsid w:val="00E1272F"/>
    <w:rsid w:val="00E13FF1"/>
    <w:rsid w:val="00E21D22"/>
    <w:rsid w:val="00E235A7"/>
    <w:rsid w:val="00E2680A"/>
    <w:rsid w:val="00E27071"/>
    <w:rsid w:val="00E277BA"/>
    <w:rsid w:val="00E3345B"/>
    <w:rsid w:val="00E41C6B"/>
    <w:rsid w:val="00E442C4"/>
    <w:rsid w:val="00E4697E"/>
    <w:rsid w:val="00E56EB0"/>
    <w:rsid w:val="00E57E93"/>
    <w:rsid w:val="00E60C9B"/>
    <w:rsid w:val="00E63B78"/>
    <w:rsid w:val="00E63CB1"/>
    <w:rsid w:val="00E64570"/>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7303"/>
    <w:rsid w:val="00F2437A"/>
    <w:rsid w:val="00F26A7D"/>
    <w:rsid w:val="00F27950"/>
    <w:rsid w:val="00F33A19"/>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4CF"/>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185964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4178719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9032835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OPTICAL-SENSORS-REFLECTIVE"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3577</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4115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2024-10-07T13:27:00Z</dcterms:created>
  <dcterms:modified xsi:type="dcterms:W3CDTF">2024-10-08T12:30:00Z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