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B94DAE" w:rsidRDefault="00B4555A" w:rsidP="00B4555A">
      <w:pPr>
        <w:pStyle w:val="berschrift1"/>
        <w:spacing w:before="720" w:after="720" w:line="260" w:lineRule="exact"/>
        <w:rPr>
          <w:sz w:val="20"/>
          <w:lang w:bidi="it-IT"/>
        </w:rPr>
      </w:pPr>
      <w:r w:rsidRPr="00B94DAE">
        <w:rPr>
          <w:sz w:val="20"/>
          <w:lang w:bidi="it-IT"/>
        </w:rPr>
        <w:t>MEDIENINFORMATION</w:t>
      </w:r>
    </w:p>
    <w:p w14:paraId="59879415" w14:textId="0112B891" w:rsidR="00485E6F" w:rsidRPr="00B94DAE" w:rsidRDefault="00271801"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Würth Elektronik auf der PEDC 2025</w:t>
      </w:r>
      <w:r w:rsidR="00005E23">
        <w:rPr>
          <w:rFonts w:ascii="Arial" w:hAnsi="Arial" w:cs="Arial"/>
          <w:b/>
          <w:bCs/>
        </w:rPr>
        <w:t xml:space="preserve"> </w:t>
      </w:r>
    </w:p>
    <w:p w14:paraId="4148C797" w14:textId="7CE33356" w:rsidR="00485E6F" w:rsidRPr="00321502" w:rsidRDefault="00325EEC" w:rsidP="00485E6F">
      <w:pPr>
        <w:pStyle w:val="Kopfzeile"/>
        <w:tabs>
          <w:tab w:val="clear" w:pos="4536"/>
          <w:tab w:val="clear" w:pos="9072"/>
        </w:tabs>
        <w:spacing w:before="360" w:after="360"/>
        <w:rPr>
          <w:rFonts w:ascii="Arial" w:hAnsi="Arial" w:cs="Arial"/>
          <w:color w:val="000000"/>
          <w:sz w:val="36"/>
        </w:rPr>
      </w:pPr>
      <w:r>
        <w:rPr>
          <w:rFonts w:ascii="Arial" w:hAnsi="Arial" w:cs="Arial"/>
          <w:b/>
          <w:bCs/>
          <w:color w:val="000000"/>
          <w:sz w:val="36"/>
        </w:rPr>
        <w:t>Bedeutung von</w:t>
      </w:r>
      <w:r w:rsidR="00271801">
        <w:rPr>
          <w:rFonts w:ascii="Arial" w:hAnsi="Arial" w:cs="Arial"/>
          <w:b/>
          <w:bCs/>
          <w:color w:val="000000"/>
          <w:sz w:val="36"/>
        </w:rPr>
        <w:t xml:space="preserve"> KI</w:t>
      </w:r>
      <w:r>
        <w:rPr>
          <w:rFonts w:ascii="Arial" w:hAnsi="Arial" w:cs="Arial"/>
          <w:b/>
          <w:bCs/>
          <w:color w:val="000000"/>
          <w:sz w:val="36"/>
        </w:rPr>
        <w:t xml:space="preserve"> in der Elektronik</w:t>
      </w:r>
    </w:p>
    <w:p w14:paraId="201DBD28" w14:textId="34E370AC" w:rsidR="00485E6F" w:rsidRPr="00B94DAE" w:rsidRDefault="00485E6F" w:rsidP="00485E6F">
      <w:pPr>
        <w:pStyle w:val="Textkrper"/>
        <w:spacing w:before="120" w:after="120" w:line="260" w:lineRule="exact"/>
        <w:jc w:val="both"/>
        <w:rPr>
          <w:rFonts w:ascii="Arial" w:hAnsi="Arial"/>
          <w:color w:val="000000"/>
        </w:rPr>
      </w:pPr>
      <w:r w:rsidRPr="00B94DAE">
        <w:rPr>
          <w:rFonts w:ascii="Arial" w:hAnsi="Arial"/>
          <w:color w:val="000000"/>
        </w:rPr>
        <w:t xml:space="preserve">Waldenburg, </w:t>
      </w:r>
      <w:r w:rsidR="00233962">
        <w:rPr>
          <w:rFonts w:ascii="Arial" w:hAnsi="Arial"/>
          <w:color w:val="000000"/>
        </w:rPr>
        <w:t>14</w:t>
      </w:r>
      <w:r w:rsidR="00651202">
        <w:rPr>
          <w:rFonts w:ascii="Arial" w:hAnsi="Arial"/>
          <w:color w:val="000000"/>
        </w:rPr>
        <w:t>.</w:t>
      </w:r>
      <w:r w:rsidRPr="00B94DAE">
        <w:rPr>
          <w:rFonts w:ascii="Arial" w:hAnsi="Arial"/>
          <w:color w:val="000000"/>
        </w:rPr>
        <w:t xml:space="preserve"> </w:t>
      </w:r>
      <w:r w:rsidR="00233962">
        <w:rPr>
          <w:rFonts w:ascii="Arial" w:hAnsi="Arial"/>
          <w:color w:val="000000"/>
        </w:rPr>
        <w:t>Januar</w:t>
      </w:r>
      <w:r w:rsidRPr="00B94DAE">
        <w:rPr>
          <w:rFonts w:ascii="Arial" w:hAnsi="Arial"/>
          <w:color w:val="000000"/>
        </w:rPr>
        <w:t xml:space="preserve"> 202</w:t>
      </w:r>
      <w:r w:rsidR="00233962">
        <w:rPr>
          <w:rFonts w:ascii="Arial" w:hAnsi="Arial"/>
          <w:color w:val="000000"/>
        </w:rPr>
        <w:t>5</w:t>
      </w:r>
      <w:r w:rsidR="00341B97" w:rsidRPr="00B94DAE">
        <w:rPr>
          <w:rFonts w:ascii="Arial" w:hAnsi="Arial"/>
          <w:color w:val="000000"/>
        </w:rPr>
        <w:t xml:space="preserve"> – </w:t>
      </w:r>
      <w:r w:rsidR="00651202">
        <w:rPr>
          <w:rFonts w:ascii="Arial" w:hAnsi="Arial"/>
          <w:color w:val="000000"/>
        </w:rPr>
        <w:t xml:space="preserve">Vom </w:t>
      </w:r>
      <w:r w:rsidR="00271801">
        <w:rPr>
          <w:rFonts w:ascii="Arial" w:hAnsi="Arial"/>
          <w:color w:val="000000"/>
        </w:rPr>
        <w:t xml:space="preserve">29. </w:t>
      </w:r>
      <w:r w:rsidR="008C099A">
        <w:rPr>
          <w:rFonts w:ascii="Arial" w:hAnsi="Arial"/>
          <w:color w:val="000000"/>
        </w:rPr>
        <w:t>b</w:t>
      </w:r>
      <w:r w:rsidR="00271801">
        <w:rPr>
          <w:rFonts w:ascii="Arial" w:hAnsi="Arial"/>
          <w:color w:val="000000"/>
        </w:rPr>
        <w:t xml:space="preserve">is 30. Januar 2025 </w:t>
      </w:r>
      <w:r w:rsidR="00651202">
        <w:rPr>
          <w:rFonts w:ascii="Arial" w:hAnsi="Arial"/>
          <w:color w:val="000000"/>
        </w:rPr>
        <w:t xml:space="preserve">versammelt die </w:t>
      </w:r>
      <w:r w:rsidR="00271801" w:rsidRPr="00271801">
        <w:rPr>
          <w:rFonts w:ascii="Arial" w:hAnsi="Arial"/>
          <w:color w:val="000000"/>
        </w:rPr>
        <w:t>Pan-European Electronics Design Conference (PEDC)</w:t>
      </w:r>
      <w:r w:rsidR="00651202">
        <w:rPr>
          <w:rFonts w:ascii="Arial" w:hAnsi="Arial"/>
          <w:color w:val="000000"/>
        </w:rPr>
        <w:t xml:space="preserve"> führende Experten aus Industrie und Forschung in Wien</w:t>
      </w:r>
      <w:r w:rsidR="00271801">
        <w:rPr>
          <w:rFonts w:ascii="Arial" w:hAnsi="Arial"/>
          <w:color w:val="000000"/>
        </w:rPr>
        <w:t xml:space="preserve">. Die </w:t>
      </w:r>
      <w:r w:rsidR="00651202">
        <w:rPr>
          <w:rFonts w:ascii="Arial" w:hAnsi="Arial"/>
          <w:color w:val="000000"/>
        </w:rPr>
        <w:t>neu ins Leben gerufene</w:t>
      </w:r>
      <w:r w:rsidR="00271801">
        <w:rPr>
          <w:rFonts w:ascii="Arial" w:hAnsi="Arial"/>
          <w:color w:val="000000"/>
        </w:rPr>
        <w:t xml:space="preserve"> </w:t>
      </w:r>
      <w:r w:rsidR="00D7251C">
        <w:rPr>
          <w:rFonts w:ascii="Arial" w:hAnsi="Arial"/>
          <w:color w:val="000000"/>
        </w:rPr>
        <w:t>Veranstaltung</w:t>
      </w:r>
      <w:r w:rsidR="00271801">
        <w:rPr>
          <w:rFonts w:ascii="Arial" w:hAnsi="Arial"/>
          <w:color w:val="000000"/>
        </w:rPr>
        <w:t xml:space="preserve"> </w:t>
      </w:r>
      <w:r w:rsidR="00651202">
        <w:rPr>
          <w:rFonts w:ascii="Arial" w:hAnsi="Arial"/>
          <w:color w:val="000000"/>
        </w:rPr>
        <w:t xml:space="preserve">widmet </w:t>
      </w:r>
      <w:r w:rsidR="00271801">
        <w:rPr>
          <w:rFonts w:ascii="Arial" w:hAnsi="Arial"/>
          <w:color w:val="000000"/>
        </w:rPr>
        <w:t>sich dem gesamten Entwicklungszyklus</w:t>
      </w:r>
      <w:r w:rsidR="00651202">
        <w:rPr>
          <w:rFonts w:ascii="Arial" w:hAnsi="Arial"/>
          <w:color w:val="000000"/>
        </w:rPr>
        <w:t xml:space="preserve"> elektronischer Systeme</w:t>
      </w:r>
      <w:r w:rsidR="00271801">
        <w:rPr>
          <w:rFonts w:ascii="Arial" w:hAnsi="Arial"/>
          <w:color w:val="000000"/>
        </w:rPr>
        <w:t xml:space="preserve">. Würth Elektronik </w:t>
      </w:r>
      <w:r w:rsidR="00651202">
        <w:rPr>
          <w:rFonts w:ascii="Arial" w:hAnsi="Arial"/>
          <w:color w:val="000000"/>
        </w:rPr>
        <w:t xml:space="preserve">ist Teil des </w:t>
      </w:r>
      <w:r w:rsidR="00271801">
        <w:rPr>
          <w:rFonts w:ascii="Arial" w:hAnsi="Arial"/>
          <w:color w:val="000000"/>
        </w:rPr>
        <w:t>umfangreichen Programm</w:t>
      </w:r>
      <w:r w:rsidR="00651202">
        <w:rPr>
          <w:rFonts w:ascii="Arial" w:hAnsi="Arial"/>
          <w:color w:val="000000"/>
        </w:rPr>
        <w:t>s</w:t>
      </w:r>
      <w:r w:rsidR="00271801">
        <w:rPr>
          <w:rFonts w:ascii="Arial" w:hAnsi="Arial"/>
          <w:color w:val="000000"/>
        </w:rPr>
        <w:t xml:space="preserve"> </w:t>
      </w:r>
      <w:r w:rsidR="00651202">
        <w:rPr>
          <w:rFonts w:ascii="Arial" w:hAnsi="Arial"/>
          <w:color w:val="000000"/>
        </w:rPr>
        <w:t>und richtet ein</w:t>
      </w:r>
      <w:r w:rsidR="00271801">
        <w:rPr>
          <w:rFonts w:ascii="Arial" w:hAnsi="Arial"/>
          <w:color w:val="000000"/>
        </w:rPr>
        <w:t xml:space="preserve"> Panel zum Thema künstliche Intelligenz</w:t>
      </w:r>
      <w:r w:rsidR="00651202">
        <w:rPr>
          <w:rFonts w:ascii="Arial" w:hAnsi="Arial"/>
          <w:color w:val="000000"/>
        </w:rPr>
        <w:t xml:space="preserve"> aus</w:t>
      </w:r>
      <w:r w:rsidRPr="00B94DAE">
        <w:rPr>
          <w:rFonts w:ascii="Arial" w:hAnsi="Arial"/>
          <w:color w:val="000000"/>
        </w:rPr>
        <w:t>.</w:t>
      </w:r>
    </w:p>
    <w:p w14:paraId="0411488A" w14:textId="2AE138B5" w:rsidR="00651202" w:rsidRDefault="00271801" w:rsidP="00651202">
      <w:pPr>
        <w:pStyle w:val="Textkrper"/>
        <w:spacing w:before="120" w:after="120" w:line="260" w:lineRule="exact"/>
        <w:jc w:val="both"/>
        <w:rPr>
          <w:rFonts w:ascii="Arial" w:hAnsi="Arial"/>
          <w:b w:val="0"/>
          <w:bCs w:val="0"/>
        </w:rPr>
      </w:pPr>
      <w:r>
        <w:rPr>
          <w:rFonts w:ascii="Arial" w:hAnsi="Arial"/>
          <w:b w:val="0"/>
          <w:bCs w:val="0"/>
        </w:rPr>
        <w:t xml:space="preserve">„Künstliche Intelligenz wird unser Leben grundlegend verändern, darüber ist sich die Fachwelt einig“, erklärt Alexander Gerfer, CTO </w:t>
      </w:r>
      <w:r w:rsidR="009F2E22">
        <w:rPr>
          <w:rFonts w:ascii="Arial" w:hAnsi="Arial"/>
          <w:b w:val="0"/>
          <w:bCs w:val="0"/>
        </w:rPr>
        <w:t>bei der</w:t>
      </w:r>
      <w:r>
        <w:rPr>
          <w:rFonts w:ascii="Arial" w:hAnsi="Arial"/>
          <w:b w:val="0"/>
          <w:bCs w:val="0"/>
        </w:rPr>
        <w:t xml:space="preserve"> Würth Elektronik</w:t>
      </w:r>
      <w:r w:rsidR="009F2E22">
        <w:rPr>
          <w:rFonts w:ascii="Arial" w:hAnsi="Arial"/>
          <w:b w:val="0"/>
          <w:bCs w:val="0"/>
        </w:rPr>
        <w:t xml:space="preserve"> eiSos Gruppe</w:t>
      </w:r>
      <w:r w:rsidR="0092680A">
        <w:rPr>
          <w:rFonts w:ascii="Arial" w:hAnsi="Arial"/>
          <w:b w:val="0"/>
          <w:bCs w:val="0"/>
        </w:rPr>
        <w:t xml:space="preserve">, einem </w:t>
      </w:r>
      <w:r w:rsidR="002202EB">
        <w:rPr>
          <w:rFonts w:ascii="Arial" w:hAnsi="Arial"/>
          <w:b w:val="0"/>
          <w:bCs w:val="0"/>
        </w:rPr>
        <w:t>Hauptu</w:t>
      </w:r>
      <w:r w:rsidR="00325EEC">
        <w:rPr>
          <w:rFonts w:ascii="Arial" w:hAnsi="Arial"/>
          <w:b w:val="0"/>
          <w:bCs w:val="0"/>
        </w:rPr>
        <w:t>nterstützer</w:t>
      </w:r>
      <w:r w:rsidR="0092680A">
        <w:rPr>
          <w:rFonts w:ascii="Arial" w:hAnsi="Arial"/>
          <w:b w:val="0"/>
          <w:bCs w:val="0"/>
        </w:rPr>
        <w:t xml:space="preserve"> der Konferenz</w:t>
      </w:r>
      <w:r>
        <w:rPr>
          <w:rFonts w:ascii="Arial" w:hAnsi="Arial"/>
          <w:b w:val="0"/>
          <w:bCs w:val="0"/>
        </w:rPr>
        <w:t xml:space="preserve">. </w:t>
      </w:r>
      <w:r w:rsidR="00651202" w:rsidRPr="00B86B6A">
        <w:rPr>
          <w:rFonts w:ascii="Arial" w:hAnsi="Arial"/>
          <w:b w:val="0"/>
          <w:bCs w:val="0"/>
        </w:rPr>
        <w:t>„</w:t>
      </w:r>
      <w:r w:rsidR="00065CBC">
        <w:rPr>
          <w:rFonts w:ascii="Arial" w:hAnsi="Arial"/>
          <w:b w:val="0"/>
          <w:bCs w:val="0"/>
        </w:rPr>
        <w:t xml:space="preserve">Für Würth Elektronik ist Innovation, und damit auch </w:t>
      </w:r>
      <w:r w:rsidR="00190CA6">
        <w:rPr>
          <w:rFonts w:ascii="Arial" w:hAnsi="Arial"/>
          <w:b w:val="0"/>
          <w:bCs w:val="0"/>
        </w:rPr>
        <w:t>K</w:t>
      </w:r>
      <w:r w:rsidR="00065CBC">
        <w:rPr>
          <w:rFonts w:ascii="Arial" w:hAnsi="Arial"/>
          <w:b w:val="0"/>
          <w:bCs w:val="0"/>
        </w:rPr>
        <w:t>ünstliche Intelligenz, keineswegs ein Selbstzweck, sondern eine hocheff</w:t>
      </w:r>
      <w:r w:rsidR="0092680A">
        <w:rPr>
          <w:rFonts w:ascii="Arial" w:hAnsi="Arial"/>
          <w:b w:val="0"/>
          <w:bCs w:val="0"/>
        </w:rPr>
        <w:t>ektive</w:t>
      </w:r>
      <w:r w:rsidR="00065CBC">
        <w:rPr>
          <w:rFonts w:ascii="Arial" w:hAnsi="Arial"/>
          <w:b w:val="0"/>
          <w:bCs w:val="0"/>
        </w:rPr>
        <w:t xml:space="preserve"> Methode, unser Ziel zu erreichen: </w:t>
      </w:r>
      <w:r w:rsidR="00651202" w:rsidRPr="00B86B6A">
        <w:rPr>
          <w:rFonts w:ascii="Arial" w:hAnsi="Arial"/>
          <w:b w:val="0"/>
          <w:bCs w:val="0"/>
        </w:rPr>
        <w:t>Electronics for positive Impact.</w:t>
      </w:r>
      <w:r w:rsidR="00065CBC">
        <w:rPr>
          <w:rFonts w:ascii="Arial" w:hAnsi="Arial"/>
          <w:b w:val="0"/>
          <w:bCs w:val="0"/>
        </w:rPr>
        <w:t xml:space="preserve"> Elektronik soll unseren Alltag einfacher, </w:t>
      </w:r>
      <w:r w:rsidR="00661D1A">
        <w:rPr>
          <w:rFonts w:ascii="Arial" w:hAnsi="Arial"/>
          <w:b w:val="0"/>
          <w:bCs w:val="0"/>
        </w:rPr>
        <w:t xml:space="preserve">angenehmer, </w:t>
      </w:r>
      <w:r w:rsidR="00065CBC">
        <w:rPr>
          <w:rFonts w:ascii="Arial" w:hAnsi="Arial"/>
          <w:b w:val="0"/>
          <w:bCs w:val="0"/>
        </w:rPr>
        <w:t>sicherer und effizienter machen</w:t>
      </w:r>
      <w:r w:rsidR="00C045C8">
        <w:rPr>
          <w:rFonts w:ascii="Arial" w:hAnsi="Arial"/>
          <w:b w:val="0"/>
          <w:bCs w:val="0"/>
        </w:rPr>
        <w:t xml:space="preserve">. Wir müssen sie nutzen, um </w:t>
      </w:r>
      <w:r w:rsidR="00065CBC">
        <w:rPr>
          <w:rFonts w:ascii="Arial" w:hAnsi="Arial"/>
          <w:b w:val="0"/>
          <w:bCs w:val="0"/>
        </w:rPr>
        <w:t>unseren Lebensraum</w:t>
      </w:r>
      <w:r w:rsidR="007C3768">
        <w:rPr>
          <w:rFonts w:ascii="Arial" w:hAnsi="Arial"/>
          <w:b w:val="0"/>
          <w:bCs w:val="0"/>
        </w:rPr>
        <w:t xml:space="preserve"> zu</w:t>
      </w:r>
      <w:r w:rsidR="00065CBC">
        <w:rPr>
          <w:rFonts w:ascii="Arial" w:hAnsi="Arial"/>
          <w:b w:val="0"/>
          <w:bCs w:val="0"/>
        </w:rPr>
        <w:t xml:space="preserve"> erhalten.</w:t>
      </w:r>
      <w:r w:rsidR="00325EEC">
        <w:rPr>
          <w:rFonts w:ascii="Arial" w:hAnsi="Arial"/>
          <w:b w:val="0"/>
          <w:bCs w:val="0"/>
        </w:rPr>
        <w:t xml:space="preserve"> </w:t>
      </w:r>
      <w:r w:rsidR="00005E23">
        <w:rPr>
          <w:rFonts w:ascii="Arial" w:hAnsi="Arial"/>
          <w:b w:val="0"/>
          <w:bCs w:val="0"/>
        </w:rPr>
        <w:t>Und genau das wollen wir hier während der PEDC diskutieren.</w:t>
      </w:r>
      <w:r w:rsidR="00651202" w:rsidRPr="00B86B6A">
        <w:rPr>
          <w:rFonts w:ascii="Arial" w:hAnsi="Arial"/>
          <w:b w:val="0"/>
          <w:bCs w:val="0"/>
        </w:rPr>
        <w:t>“</w:t>
      </w:r>
    </w:p>
    <w:p w14:paraId="52542E53" w14:textId="2D98EC3E" w:rsidR="00774141" w:rsidRPr="00774141" w:rsidRDefault="00774141" w:rsidP="00774141">
      <w:pPr>
        <w:pStyle w:val="Textkrper"/>
        <w:spacing w:before="120" w:after="120" w:line="260" w:lineRule="exact"/>
        <w:jc w:val="both"/>
        <w:rPr>
          <w:rFonts w:ascii="Arial" w:hAnsi="Arial"/>
        </w:rPr>
      </w:pPr>
      <w:r>
        <w:rPr>
          <w:rFonts w:ascii="Arial" w:hAnsi="Arial"/>
        </w:rPr>
        <w:t>R</w:t>
      </w:r>
      <w:r w:rsidRPr="00774141">
        <w:rPr>
          <w:rFonts w:ascii="Arial" w:hAnsi="Arial"/>
        </w:rPr>
        <w:t>olle der KI in der Elektronik – Panel mit internationalen Experten</w:t>
      </w:r>
    </w:p>
    <w:p w14:paraId="3C1F0F86" w14:textId="1288ABFF" w:rsidR="00CD014F" w:rsidRDefault="00005E23" w:rsidP="00485E6F">
      <w:pPr>
        <w:pStyle w:val="Textkrper"/>
        <w:spacing w:before="120" w:after="120" w:line="260" w:lineRule="exact"/>
        <w:jc w:val="both"/>
        <w:rPr>
          <w:rFonts w:ascii="Arial" w:hAnsi="Arial"/>
          <w:b w:val="0"/>
          <w:bCs w:val="0"/>
        </w:rPr>
      </w:pPr>
      <w:r>
        <w:rPr>
          <w:rFonts w:ascii="Arial" w:hAnsi="Arial"/>
          <w:b w:val="0"/>
          <w:bCs w:val="0"/>
        </w:rPr>
        <w:t xml:space="preserve">Alexander Gerfer ist Teil des Technical Programm </w:t>
      </w:r>
      <w:proofErr w:type="spellStart"/>
      <w:r>
        <w:rPr>
          <w:rFonts w:ascii="Arial" w:hAnsi="Arial"/>
          <w:b w:val="0"/>
          <w:bCs w:val="0"/>
        </w:rPr>
        <w:t>Commitee</w:t>
      </w:r>
      <w:proofErr w:type="spellEnd"/>
      <w:r>
        <w:rPr>
          <w:rFonts w:ascii="Arial" w:hAnsi="Arial"/>
          <w:b w:val="0"/>
          <w:bCs w:val="0"/>
        </w:rPr>
        <w:t xml:space="preserve"> &amp; moderiert am</w:t>
      </w:r>
      <w:r w:rsidR="00CD014F">
        <w:rPr>
          <w:rFonts w:ascii="Arial" w:hAnsi="Arial"/>
          <w:b w:val="0"/>
          <w:bCs w:val="0"/>
        </w:rPr>
        <w:t xml:space="preserve"> 29.</w:t>
      </w:r>
      <w:r w:rsidR="00D7251C">
        <w:rPr>
          <w:rFonts w:ascii="Arial" w:hAnsi="Arial"/>
          <w:b w:val="0"/>
          <w:bCs w:val="0"/>
        </w:rPr>
        <w:t> </w:t>
      </w:r>
      <w:r w:rsidR="00651202">
        <w:rPr>
          <w:rFonts w:ascii="Arial" w:hAnsi="Arial"/>
          <w:b w:val="0"/>
          <w:bCs w:val="0"/>
        </w:rPr>
        <w:t>Januar</w:t>
      </w:r>
      <w:r w:rsidR="00774141">
        <w:rPr>
          <w:rFonts w:ascii="Arial" w:hAnsi="Arial"/>
          <w:b w:val="0"/>
          <w:bCs w:val="0"/>
        </w:rPr>
        <w:t xml:space="preserve"> um</w:t>
      </w:r>
      <w:r w:rsidR="00CD014F">
        <w:rPr>
          <w:rFonts w:ascii="Arial" w:hAnsi="Arial"/>
          <w:b w:val="0"/>
          <w:bCs w:val="0"/>
        </w:rPr>
        <w:t xml:space="preserve"> 14:15</w:t>
      </w:r>
      <w:r w:rsidR="00651202">
        <w:rPr>
          <w:rFonts w:ascii="Arial" w:hAnsi="Arial"/>
          <w:b w:val="0"/>
          <w:bCs w:val="0"/>
        </w:rPr>
        <w:t xml:space="preserve"> </w:t>
      </w:r>
      <w:r>
        <w:rPr>
          <w:rFonts w:ascii="Arial" w:hAnsi="Arial"/>
          <w:b w:val="0"/>
          <w:bCs w:val="0"/>
        </w:rPr>
        <w:t>die Diskussion</w:t>
      </w:r>
      <w:r w:rsidR="00CD014F">
        <w:rPr>
          <w:rFonts w:ascii="Arial" w:hAnsi="Arial"/>
          <w:b w:val="0"/>
          <w:bCs w:val="0"/>
        </w:rPr>
        <w:t xml:space="preserve"> „</w:t>
      </w:r>
      <w:r w:rsidR="00CD014F" w:rsidRPr="00CD014F">
        <w:rPr>
          <w:rFonts w:ascii="Arial" w:hAnsi="Arial"/>
          <w:b w:val="0"/>
          <w:bCs w:val="0"/>
        </w:rPr>
        <w:t xml:space="preserve">The </w:t>
      </w:r>
      <w:proofErr w:type="spellStart"/>
      <w:r w:rsidR="00CD014F" w:rsidRPr="00CD014F">
        <w:rPr>
          <w:rFonts w:ascii="Arial" w:hAnsi="Arial"/>
          <w:b w:val="0"/>
          <w:bCs w:val="0"/>
        </w:rPr>
        <w:t>Role</w:t>
      </w:r>
      <w:proofErr w:type="spellEnd"/>
      <w:r w:rsidR="00CD014F" w:rsidRPr="00CD014F">
        <w:rPr>
          <w:rFonts w:ascii="Arial" w:hAnsi="Arial"/>
          <w:b w:val="0"/>
          <w:bCs w:val="0"/>
        </w:rPr>
        <w:t xml:space="preserve"> </w:t>
      </w:r>
      <w:proofErr w:type="spellStart"/>
      <w:r w:rsidR="00CD014F" w:rsidRPr="00CD014F">
        <w:rPr>
          <w:rFonts w:ascii="Arial" w:hAnsi="Arial"/>
          <w:b w:val="0"/>
          <w:bCs w:val="0"/>
        </w:rPr>
        <w:t>of</w:t>
      </w:r>
      <w:proofErr w:type="spellEnd"/>
      <w:r w:rsidR="00CD014F" w:rsidRPr="00CD014F">
        <w:rPr>
          <w:rFonts w:ascii="Arial" w:hAnsi="Arial"/>
          <w:b w:val="0"/>
          <w:bCs w:val="0"/>
        </w:rPr>
        <w:t xml:space="preserve"> AI in Electronics</w:t>
      </w:r>
      <w:r w:rsidR="00CD014F">
        <w:rPr>
          <w:rFonts w:ascii="Arial" w:hAnsi="Arial"/>
          <w:b w:val="0"/>
          <w:bCs w:val="0"/>
        </w:rPr>
        <w:t xml:space="preserve">“. </w:t>
      </w:r>
      <w:r w:rsidR="00774141">
        <w:rPr>
          <w:rFonts w:ascii="Arial" w:hAnsi="Arial"/>
          <w:b w:val="0"/>
          <w:bCs w:val="0"/>
        </w:rPr>
        <w:t xml:space="preserve">Im Anschluss </w:t>
      </w:r>
      <w:r w:rsidR="00006077">
        <w:rPr>
          <w:rFonts w:ascii="Arial" w:hAnsi="Arial"/>
          <w:b w:val="0"/>
          <w:bCs w:val="0"/>
        </w:rPr>
        <w:t>folgt eine Expertenrunde mit renommierten internationalen Teilnehmern</w:t>
      </w:r>
      <w:r w:rsidR="00CD014F">
        <w:rPr>
          <w:rFonts w:ascii="Arial" w:hAnsi="Arial"/>
          <w:b w:val="0"/>
          <w:bCs w:val="0"/>
        </w:rPr>
        <w:t>:</w:t>
      </w:r>
      <w:r>
        <w:rPr>
          <w:rFonts w:ascii="Arial" w:hAnsi="Arial"/>
          <w:b w:val="0"/>
          <w:bCs w:val="0"/>
        </w:rPr>
        <w:t xml:space="preserve"> </w:t>
      </w:r>
    </w:p>
    <w:p w14:paraId="47AE0330" w14:textId="77777777" w:rsidR="00CD014F" w:rsidRPr="00B86B6A" w:rsidRDefault="00CD014F" w:rsidP="00CD014F">
      <w:pPr>
        <w:pStyle w:val="Textkrper"/>
        <w:numPr>
          <w:ilvl w:val="0"/>
          <w:numId w:val="6"/>
        </w:numPr>
        <w:ind w:left="714" w:hanging="357"/>
        <w:jc w:val="both"/>
        <w:rPr>
          <w:rFonts w:ascii="Arial" w:hAnsi="Arial"/>
          <w:b w:val="0"/>
          <w:bCs w:val="0"/>
          <w:lang w:val="en-US"/>
        </w:rPr>
      </w:pPr>
      <w:r w:rsidRPr="00B86B6A">
        <w:rPr>
          <w:rFonts w:ascii="Arial" w:hAnsi="Arial"/>
          <w:b w:val="0"/>
          <w:bCs w:val="0"/>
          <w:lang w:val="en-US"/>
        </w:rPr>
        <w:t>Prof. Dr. Thomas Ebel (University of Southern Denmark)</w:t>
      </w:r>
    </w:p>
    <w:p w14:paraId="79BD2066" w14:textId="19AA250E" w:rsidR="00CD014F" w:rsidRPr="00B86B6A" w:rsidRDefault="00CD014F" w:rsidP="00CD014F">
      <w:pPr>
        <w:pStyle w:val="Textkrper"/>
        <w:numPr>
          <w:ilvl w:val="0"/>
          <w:numId w:val="6"/>
        </w:numPr>
        <w:ind w:left="714" w:hanging="357"/>
        <w:jc w:val="both"/>
        <w:rPr>
          <w:rFonts w:ascii="Arial" w:hAnsi="Arial"/>
          <w:b w:val="0"/>
          <w:bCs w:val="0"/>
          <w:lang w:val="en-US"/>
        </w:rPr>
      </w:pPr>
      <w:r w:rsidRPr="00B86B6A">
        <w:rPr>
          <w:rFonts w:ascii="Arial" w:hAnsi="Arial"/>
          <w:b w:val="0"/>
          <w:bCs w:val="0"/>
          <w:lang w:val="en-US"/>
        </w:rPr>
        <w:t xml:space="preserve">Francis D’Souza (Banyan.eco, </w:t>
      </w:r>
      <w:r w:rsidR="00651202" w:rsidRPr="00B86B6A">
        <w:rPr>
          <w:rFonts w:ascii="Arial" w:hAnsi="Arial"/>
          <w:b w:val="0"/>
          <w:bCs w:val="0"/>
          <w:lang w:val="en-US"/>
        </w:rPr>
        <w:t>Frankreich</w:t>
      </w:r>
      <w:r w:rsidRPr="00B86B6A">
        <w:rPr>
          <w:rFonts w:ascii="Arial" w:hAnsi="Arial"/>
          <w:b w:val="0"/>
          <w:bCs w:val="0"/>
          <w:lang w:val="en-US"/>
        </w:rPr>
        <w:t>)</w:t>
      </w:r>
    </w:p>
    <w:p w14:paraId="676115A8" w14:textId="23BE10B2" w:rsidR="00325EEC" w:rsidRDefault="00325EEC" w:rsidP="00CD014F">
      <w:pPr>
        <w:pStyle w:val="Textkrper"/>
        <w:numPr>
          <w:ilvl w:val="0"/>
          <w:numId w:val="6"/>
        </w:numPr>
        <w:ind w:left="714" w:hanging="357"/>
        <w:jc w:val="both"/>
        <w:rPr>
          <w:rFonts w:ascii="Arial" w:hAnsi="Arial"/>
          <w:b w:val="0"/>
          <w:bCs w:val="0"/>
        </w:rPr>
      </w:pPr>
      <w:proofErr w:type="spellStart"/>
      <w:r w:rsidRPr="00325EEC">
        <w:rPr>
          <w:rFonts w:ascii="Arial" w:hAnsi="Arial"/>
          <w:b w:val="0"/>
          <w:bCs w:val="0"/>
        </w:rPr>
        <w:t>Savita</w:t>
      </w:r>
      <w:proofErr w:type="spellEnd"/>
      <w:r w:rsidRPr="00325EEC">
        <w:rPr>
          <w:rFonts w:ascii="Arial" w:hAnsi="Arial"/>
          <w:b w:val="0"/>
          <w:bCs w:val="0"/>
        </w:rPr>
        <w:t xml:space="preserve"> </w:t>
      </w:r>
      <w:proofErr w:type="spellStart"/>
      <w:r w:rsidRPr="00325EEC">
        <w:rPr>
          <w:rFonts w:ascii="Arial" w:hAnsi="Arial"/>
          <w:b w:val="0"/>
          <w:bCs w:val="0"/>
        </w:rPr>
        <w:t>Ganjigatti</w:t>
      </w:r>
      <w:proofErr w:type="spellEnd"/>
      <w:r w:rsidRPr="00325EEC">
        <w:rPr>
          <w:rFonts w:ascii="Arial" w:hAnsi="Arial"/>
          <w:b w:val="0"/>
          <w:bCs w:val="0"/>
        </w:rPr>
        <w:t xml:space="preserve"> (</w:t>
      </w:r>
      <w:proofErr w:type="spellStart"/>
      <w:r w:rsidRPr="00325EEC">
        <w:rPr>
          <w:rFonts w:ascii="Arial" w:hAnsi="Arial"/>
          <w:b w:val="0"/>
          <w:bCs w:val="0"/>
        </w:rPr>
        <w:t>Sienna</w:t>
      </w:r>
      <w:proofErr w:type="spellEnd"/>
      <w:r w:rsidRPr="00325EEC">
        <w:rPr>
          <w:rFonts w:ascii="Arial" w:hAnsi="Arial"/>
          <w:b w:val="0"/>
          <w:bCs w:val="0"/>
        </w:rPr>
        <w:t xml:space="preserve"> ECAD Technologies, Indi</w:t>
      </w:r>
      <w:r w:rsidR="00282CC5">
        <w:rPr>
          <w:rFonts w:ascii="Arial" w:hAnsi="Arial"/>
          <w:b w:val="0"/>
          <w:bCs w:val="0"/>
        </w:rPr>
        <w:t>en</w:t>
      </w:r>
      <w:r w:rsidRPr="00325EEC">
        <w:rPr>
          <w:rFonts w:ascii="Arial" w:hAnsi="Arial"/>
          <w:b w:val="0"/>
          <w:bCs w:val="0"/>
        </w:rPr>
        <w:t>)</w:t>
      </w:r>
    </w:p>
    <w:p w14:paraId="0141C24B" w14:textId="20D0051E" w:rsidR="00CD014F" w:rsidRDefault="00CD014F" w:rsidP="00CD014F">
      <w:pPr>
        <w:pStyle w:val="Textkrper"/>
        <w:numPr>
          <w:ilvl w:val="0"/>
          <w:numId w:val="6"/>
        </w:numPr>
        <w:ind w:left="714" w:hanging="357"/>
        <w:jc w:val="both"/>
        <w:rPr>
          <w:rFonts w:ascii="Arial" w:hAnsi="Arial"/>
          <w:b w:val="0"/>
          <w:bCs w:val="0"/>
        </w:rPr>
      </w:pPr>
      <w:r w:rsidRPr="00CD014F">
        <w:rPr>
          <w:rFonts w:ascii="Arial" w:hAnsi="Arial"/>
          <w:b w:val="0"/>
          <w:bCs w:val="0"/>
        </w:rPr>
        <w:t xml:space="preserve">Dr. Reinhardt Seidel (DEEPTRONICS, </w:t>
      </w:r>
      <w:r w:rsidR="00651202">
        <w:rPr>
          <w:rFonts w:ascii="Arial" w:hAnsi="Arial"/>
          <w:b w:val="0"/>
          <w:bCs w:val="0"/>
        </w:rPr>
        <w:t>Deutschland</w:t>
      </w:r>
      <w:r w:rsidRPr="00CD014F">
        <w:rPr>
          <w:rFonts w:ascii="Arial" w:hAnsi="Arial"/>
          <w:b w:val="0"/>
          <w:bCs w:val="0"/>
        </w:rPr>
        <w:t>)</w:t>
      </w:r>
    </w:p>
    <w:p w14:paraId="5948588E" w14:textId="77777777" w:rsidR="004F0A69" w:rsidRDefault="004F0A69" w:rsidP="004F0A69">
      <w:pPr>
        <w:pStyle w:val="Textkrper"/>
        <w:jc w:val="both"/>
        <w:rPr>
          <w:rFonts w:ascii="Arial" w:hAnsi="Arial"/>
          <w:b w:val="0"/>
          <w:bCs w:val="0"/>
        </w:rPr>
      </w:pPr>
    </w:p>
    <w:p w14:paraId="5CFCC5A4" w14:textId="3C1545C7" w:rsidR="00006077" w:rsidRPr="00006077" w:rsidRDefault="00006077" w:rsidP="00B86B6A">
      <w:pPr>
        <w:pStyle w:val="Textkrper"/>
        <w:spacing w:before="120" w:after="120" w:line="260" w:lineRule="exact"/>
        <w:jc w:val="both"/>
        <w:rPr>
          <w:rFonts w:ascii="Arial" w:hAnsi="Arial"/>
          <w:b w:val="0"/>
          <w:bCs w:val="0"/>
        </w:rPr>
      </w:pPr>
      <w:r w:rsidRPr="00006077">
        <w:rPr>
          <w:rFonts w:ascii="Arial" w:hAnsi="Arial"/>
          <w:b w:val="0"/>
          <w:bCs w:val="0"/>
        </w:rPr>
        <w:t xml:space="preserve">Die PEDC wird gemeinsam von den Verbänden FED und IPC ausgerichtet. Beide Organisationen vertreten zusammen </w:t>
      </w:r>
      <w:r>
        <w:rPr>
          <w:rFonts w:ascii="Arial" w:hAnsi="Arial"/>
          <w:b w:val="0"/>
          <w:bCs w:val="0"/>
        </w:rPr>
        <w:t>mehr als</w:t>
      </w:r>
      <w:r w:rsidRPr="00006077">
        <w:rPr>
          <w:rFonts w:ascii="Arial" w:hAnsi="Arial"/>
          <w:b w:val="0"/>
          <w:bCs w:val="0"/>
        </w:rPr>
        <w:t xml:space="preserve"> 3700 Unternehmen aus der Elektronikbranche. Ziel der Konferenz ist es, eine direkte Verbindung zwischen Industrie und Forschung zu schaffen, um den Austausch über die neuesten Entwicklungen im Elektronikdesign zu fördern.</w:t>
      </w:r>
    </w:p>
    <w:p w14:paraId="652C100A" w14:textId="5E896376" w:rsidR="00B86B6A" w:rsidRDefault="00006077" w:rsidP="004F0A69">
      <w:pPr>
        <w:pStyle w:val="Textkrper"/>
        <w:spacing w:before="120" w:after="120" w:line="276" w:lineRule="auto"/>
        <w:jc w:val="both"/>
        <w:rPr>
          <w:rFonts w:ascii="Arial" w:hAnsi="Arial"/>
          <w:b w:val="0"/>
          <w:bCs w:val="0"/>
        </w:rPr>
      </w:pPr>
      <w:r w:rsidRPr="00006077">
        <w:rPr>
          <w:rFonts w:ascii="Arial" w:hAnsi="Arial"/>
          <w:b w:val="0"/>
          <w:bCs w:val="0"/>
        </w:rPr>
        <w:t xml:space="preserve">Im Fokus der Veranstaltung stehen zukunftsweisende Themen wie Künstliche Intelligenz, Nachhaltigkeit, Advanced Packaging und Digital Twin. Mit einem vielfältigen Programm bietet die PEDC den </w:t>
      </w:r>
      <w:r w:rsidR="005D51C8">
        <w:rPr>
          <w:rFonts w:ascii="Arial" w:hAnsi="Arial"/>
          <w:b w:val="0"/>
          <w:bCs w:val="0"/>
        </w:rPr>
        <w:t>Teilnehmenden</w:t>
      </w:r>
      <w:r w:rsidRPr="00006077">
        <w:rPr>
          <w:rFonts w:ascii="Arial" w:hAnsi="Arial"/>
          <w:b w:val="0"/>
          <w:bCs w:val="0"/>
        </w:rPr>
        <w:t xml:space="preserve"> eine Plattform, um innovative Ansätze zu diskutieren und die Elektronikindustrie aktiv mitzugestalten.</w:t>
      </w:r>
    </w:p>
    <w:p w14:paraId="5A8A895C" w14:textId="77777777" w:rsidR="00A774D2" w:rsidRDefault="00A774D2" w:rsidP="004F0A69">
      <w:pPr>
        <w:pStyle w:val="Textkrper"/>
        <w:spacing w:before="120" w:after="120" w:line="276" w:lineRule="auto"/>
        <w:jc w:val="both"/>
        <w:rPr>
          <w:rFonts w:ascii="Arial" w:hAnsi="Arial"/>
          <w:b w:val="0"/>
          <w:bCs w:val="0"/>
        </w:rPr>
      </w:pPr>
    </w:p>
    <w:p w14:paraId="7897B141" w14:textId="3A4D21C5" w:rsidR="00A774D2" w:rsidRPr="00B86B6A" w:rsidRDefault="00A774D2" w:rsidP="00A774D2">
      <w:pPr>
        <w:pStyle w:val="Textkrper"/>
        <w:spacing w:before="120" w:after="120" w:line="276" w:lineRule="auto"/>
        <w:rPr>
          <w:rFonts w:ascii="Arial" w:hAnsi="Arial"/>
          <w:b w:val="0"/>
          <w:bCs w:val="0"/>
          <w:lang w:val="en-US"/>
        </w:rPr>
      </w:pPr>
      <w:r w:rsidRPr="00B86B6A">
        <w:rPr>
          <w:rFonts w:ascii="Arial" w:hAnsi="Arial"/>
          <w:b w:val="0"/>
          <w:bCs w:val="0"/>
          <w:lang w:val="en-US"/>
        </w:rPr>
        <w:lastRenderedPageBreak/>
        <w:t>Pan-European</w:t>
      </w:r>
      <w:r w:rsidRPr="00B86B6A">
        <w:rPr>
          <w:rFonts w:ascii="Arial" w:hAnsi="Arial"/>
          <w:b w:val="0"/>
          <w:bCs w:val="0"/>
          <w:lang w:val="en-US"/>
        </w:rPr>
        <w:br/>
        <w:t>Electronics Design Conference</w:t>
      </w:r>
      <w:r w:rsidRPr="00B86B6A">
        <w:rPr>
          <w:rFonts w:ascii="Arial" w:hAnsi="Arial"/>
          <w:b w:val="0"/>
          <w:bCs w:val="0"/>
          <w:lang w:val="en-US"/>
        </w:rPr>
        <w:br/>
        <w:t>29</w:t>
      </w:r>
      <w:r w:rsidR="00337723" w:rsidRPr="00B86B6A">
        <w:rPr>
          <w:rFonts w:ascii="Arial" w:hAnsi="Arial"/>
          <w:b w:val="0"/>
          <w:bCs w:val="0"/>
          <w:lang w:val="en-US"/>
        </w:rPr>
        <w:t>.</w:t>
      </w:r>
      <w:r w:rsidRPr="00B86B6A">
        <w:rPr>
          <w:rFonts w:ascii="Arial" w:hAnsi="Arial"/>
          <w:b w:val="0"/>
          <w:bCs w:val="0"/>
          <w:lang w:val="en-US"/>
        </w:rPr>
        <w:t>–30</w:t>
      </w:r>
      <w:r w:rsidR="00337723" w:rsidRPr="00B86B6A">
        <w:rPr>
          <w:rFonts w:ascii="Arial" w:hAnsi="Arial"/>
          <w:b w:val="0"/>
          <w:bCs w:val="0"/>
          <w:lang w:val="en-US"/>
        </w:rPr>
        <w:t>.</w:t>
      </w:r>
      <w:r w:rsidRPr="00B86B6A">
        <w:rPr>
          <w:rFonts w:ascii="Arial" w:hAnsi="Arial"/>
          <w:b w:val="0"/>
          <w:bCs w:val="0"/>
          <w:lang w:val="en-US"/>
        </w:rPr>
        <w:t xml:space="preserve"> </w:t>
      </w:r>
      <w:proofErr w:type="spellStart"/>
      <w:r w:rsidRPr="00B86B6A">
        <w:rPr>
          <w:rFonts w:ascii="Arial" w:hAnsi="Arial"/>
          <w:b w:val="0"/>
          <w:bCs w:val="0"/>
          <w:lang w:val="en-US"/>
        </w:rPr>
        <w:t>Januar</w:t>
      </w:r>
      <w:proofErr w:type="spellEnd"/>
      <w:r w:rsidRPr="00B86B6A">
        <w:rPr>
          <w:rFonts w:ascii="Arial" w:hAnsi="Arial"/>
          <w:b w:val="0"/>
          <w:bCs w:val="0"/>
          <w:lang w:val="en-US"/>
        </w:rPr>
        <w:t xml:space="preserve"> 2025</w:t>
      </w:r>
      <w:r w:rsidRPr="00B86B6A">
        <w:rPr>
          <w:rFonts w:ascii="Arial" w:hAnsi="Arial"/>
          <w:b w:val="0"/>
          <w:bCs w:val="0"/>
          <w:lang w:val="en-US"/>
        </w:rPr>
        <w:br/>
        <w:t>NH Danube City</w:t>
      </w:r>
      <w:r w:rsidRPr="00B86B6A">
        <w:rPr>
          <w:rFonts w:ascii="Arial" w:hAnsi="Arial"/>
          <w:b w:val="0"/>
          <w:bCs w:val="0"/>
          <w:lang w:val="en-US"/>
        </w:rPr>
        <w:br/>
      </w:r>
      <w:proofErr w:type="spellStart"/>
      <w:r w:rsidRPr="00B86B6A">
        <w:rPr>
          <w:rFonts w:ascii="Arial" w:hAnsi="Arial"/>
          <w:b w:val="0"/>
          <w:bCs w:val="0"/>
          <w:lang w:val="en-US"/>
        </w:rPr>
        <w:t>Wagramer</w:t>
      </w:r>
      <w:proofErr w:type="spellEnd"/>
      <w:r w:rsidRPr="00B86B6A">
        <w:rPr>
          <w:rFonts w:ascii="Arial" w:hAnsi="Arial"/>
          <w:b w:val="0"/>
          <w:bCs w:val="0"/>
          <w:lang w:val="en-US"/>
        </w:rPr>
        <w:t xml:space="preserve"> </w:t>
      </w:r>
      <w:proofErr w:type="spellStart"/>
      <w:r w:rsidRPr="00B86B6A">
        <w:rPr>
          <w:rFonts w:ascii="Arial" w:hAnsi="Arial"/>
          <w:b w:val="0"/>
          <w:bCs w:val="0"/>
          <w:lang w:val="en-US"/>
        </w:rPr>
        <w:t>Straße</w:t>
      </w:r>
      <w:proofErr w:type="spellEnd"/>
      <w:r w:rsidRPr="00B86B6A">
        <w:rPr>
          <w:rFonts w:ascii="Arial" w:hAnsi="Arial"/>
          <w:b w:val="0"/>
          <w:bCs w:val="0"/>
          <w:lang w:val="en-US"/>
        </w:rPr>
        <w:t xml:space="preserve"> 21</w:t>
      </w:r>
      <w:r w:rsidRPr="00B86B6A">
        <w:rPr>
          <w:rFonts w:ascii="Arial" w:hAnsi="Arial"/>
          <w:b w:val="0"/>
          <w:bCs w:val="0"/>
          <w:lang w:val="en-US"/>
        </w:rPr>
        <w:br/>
        <w:t>1220 Wien</w:t>
      </w:r>
      <w:r w:rsidRPr="00B86B6A">
        <w:rPr>
          <w:rFonts w:ascii="Arial" w:hAnsi="Arial"/>
          <w:b w:val="0"/>
          <w:bCs w:val="0"/>
          <w:lang w:val="en-US"/>
        </w:rPr>
        <w:br/>
      </w:r>
      <w:hyperlink r:id="rId8" w:history="1">
        <w:r w:rsidRPr="00B86B6A">
          <w:rPr>
            <w:rStyle w:val="Hyperlink"/>
            <w:rFonts w:ascii="Arial" w:hAnsi="Arial"/>
            <w:b w:val="0"/>
            <w:bCs w:val="0"/>
            <w:lang w:val="en-US"/>
          </w:rPr>
          <w:t>https://pedc.eu/registration/</w:t>
        </w:r>
      </w:hyperlink>
    </w:p>
    <w:p w14:paraId="0A71B864" w14:textId="77777777" w:rsidR="00A774D2" w:rsidRPr="00B86B6A" w:rsidRDefault="00A774D2" w:rsidP="00A774D2">
      <w:pPr>
        <w:pStyle w:val="Textkrper"/>
        <w:spacing w:before="120" w:after="120" w:line="276" w:lineRule="auto"/>
        <w:rPr>
          <w:rFonts w:ascii="Arial" w:hAnsi="Arial"/>
          <w:b w:val="0"/>
          <w:bCs w:val="0"/>
          <w:lang w:val="en-US"/>
        </w:rPr>
      </w:pPr>
    </w:p>
    <w:p w14:paraId="648EBF8C" w14:textId="77777777" w:rsidR="002F76CE" w:rsidRPr="00005E23" w:rsidRDefault="002F76CE" w:rsidP="00485E6F">
      <w:pPr>
        <w:pStyle w:val="Textkrper"/>
        <w:spacing w:before="120" w:after="120" w:line="260" w:lineRule="exact"/>
        <w:jc w:val="both"/>
        <w:rPr>
          <w:rFonts w:ascii="Arial" w:hAnsi="Arial"/>
        </w:rPr>
      </w:pPr>
      <w:r w:rsidRPr="00005E23">
        <w:rPr>
          <w:rFonts w:ascii="Arial" w:hAnsi="Arial"/>
        </w:rPr>
        <w:t>Über die PEDC</w:t>
      </w:r>
    </w:p>
    <w:p w14:paraId="7ED4C81B" w14:textId="73C9E6E4" w:rsidR="007426BF" w:rsidRDefault="002F76CE" w:rsidP="00485E6F">
      <w:pPr>
        <w:pStyle w:val="Textkrper"/>
        <w:spacing w:before="120" w:after="120" w:line="260" w:lineRule="exact"/>
        <w:jc w:val="both"/>
        <w:rPr>
          <w:rFonts w:ascii="Arial" w:hAnsi="Arial"/>
          <w:b w:val="0"/>
          <w:bCs w:val="0"/>
        </w:rPr>
      </w:pPr>
      <w:r w:rsidRPr="002F76CE">
        <w:rPr>
          <w:rFonts w:ascii="Arial" w:hAnsi="Arial"/>
          <w:b w:val="0"/>
          <w:bCs w:val="0"/>
        </w:rPr>
        <w:t>Die 1.</w:t>
      </w:r>
      <w:r w:rsidR="000F5697">
        <w:rPr>
          <w:rFonts w:ascii="Arial" w:hAnsi="Arial"/>
          <w:b w:val="0"/>
          <w:bCs w:val="0"/>
        </w:rPr>
        <w:t> </w:t>
      </w:r>
      <w:r w:rsidRPr="002F76CE">
        <w:rPr>
          <w:rFonts w:ascii="Arial" w:hAnsi="Arial"/>
          <w:b w:val="0"/>
          <w:bCs w:val="0"/>
        </w:rPr>
        <w:t xml:space="preserve">Pan-European Electronics Design Conference (PEDC) ist eine </w:t>
      </w:r>
      <w:r w:rsidR="000F5697">
        <w:rPr>
          <w:rFonts w:ascii="Arial" w:hAnsi="Arial"/>
          <w:b w:val="0"/>
          <w:bCs w:val="0"/>
        </w:rPr>
        <w:t>ge</w:t>
      </w:r>
      <w:r w:rsidR="00190CA6">
        <w:rPr>
          <w:rFonts w:ascii="Arial" w:hAnsi="Arial"/>
          <w:b w:val="0"/>
          <w:bCs w:val="0"/>
        </w:rPr>
        <w:t>sa</w:t>
      </w:r>
      <w:r w:rsidR="000F5697">
        <w:rPr>
          <w:rFonts w:ascii="Arial" w:hAnsi="Arial"/>
          <w:b w:val="0"/>
          <w:bCs w:val="0"/>
        </w:rPr>
        <w:t>mteuropäische</w:t>
      </w:r>
      <w:r w:rsidRPr="002F76CE">
        <w:rPr>
          <w:rFonts w:ascii="Arial" w:hAnsi="Arial"/>
          <w:b w:val="0"/>
          <w:bCs w:val="0"/>
        </w:rPr>
        <w:t xml:space="preserve"> Konferenz mit </w:t>
      </w:r>
      <w:r>
        <w:rPr>
          <w:rFonts w:ascii="Arial" w:hAnsi="Arial"/>
          <w:b w:val="0"/>
          <w:bCs w:val="0"/>
        </w:rPr>
        <w:t xml:space="preserve">fundierten </w:t>
      </w:r>
      <w:r w:rsidRPr="002F76CE">
        <w:rPr>
          <w:rFonts w:ascii="Arial" w:hAnsi="Arial"/>
          <w:b w:val="0"/>
          <w:bCs w:val="0"/>
        </w:rPr>
        <w:t>technischen und wissenschaftlichen</w:t>
      </w:r>
      <w:r>
        <w:rPr>
          <w:rFonts w:ascii="Arial" w:hAnsi="Arial"/>
          <w:b w:val="0"/>
          <w:bCs w:val="0"/>
        </w:rPr>
        <w:t xml:space="preserve"> </w:t>
      </w:r>
      <w:r w:rsidRPr="002F76CE">
        <w:rPr>
          <w:rFonts w:ascii="Arial" w:hAnsi="Arial"/>
          <w:b w:val="0"/>
          <w:bCs w:val="0"/>
        </w:rPr>
        <w:t>Vorträgen</w:t>
      </w:r>
      <w:r w:rsidR="007B2326">
        <w:rPr>
          <w:rFonts w:ascii="Arial" w:hAnsi="Arial"/>
          <w:b w:val="0"/>
          <w:bCs w:val="0"/>
        </w:rPr>
        <w:t xml:space="preserve"> </w:t>
      </w:r>
      <w:r w:rsidR="007D25B9">
        <w:rPr>
          <w:rFonts w:ascii="Arial" w:hAnsi="Arial"/>
          <w:b w:val="0"/>
          <w:bCs w:val="0"/>
        </w:rPr>
        <w:t>sowie hochkarätig besetzten</w:t>
      </w:r>
      <w:r w:rsidR="007B2326">
        <w:rPr>
          <w:rFonts w:ascii="Arial" w:hAnsi="Arial"/>
          <w:b w:val="0"/>
          <w:bCs w:val="0"/>
        </w:rPr>
        <w:t xml:space="preserve"> Panels</w:t>
      </w:r>
      <w:r w:rsidRPr="002F76CE">
        <w:rPr>
          <w:rFonts w:ascii="Arial" w:hAnsi="Arial"/>
          <w:b w:val="0"/>
          <w:bCs w:val="0"/>
        </w:rPr>
        <w:t>. Sie findet am 29. und 30. Januar in Wien statt. Die Konferenz konzentriert sich auf die Verbindung der europäischen EE-Industrie und der wissenschaftlichen Gemeinschaft und beleuchtet die neuesten Entwicklungen im Elektronikdesign</w:t>
      </w:r>
      <w:r>
        <w:rPr>
          <w:rFonts w:ascii="Arial" w:hAnsi="Arial"/>
          <w:b w:val="0"/>
          <w:bCs w:val="0"/>
        </w:rPr>
        <w:t xml:space="preserve">, </w:t>
      </w:r>
      <w:r w:rsidRPr="002F76CE">
        <w:rPr>
          <w:rFonts w:ascii="Arial" w:hAnsi="Arial"/>
          <w:b w:val="0"/>
          <w:bCs w:val="0"/>
        </w:rPr>
        <w:t>vo</w:t>
      </w:r>
      <w:r>
        <w:rPr>
          <w:rFonts w:ascii="Arial" w:hAnsi="Arial"/>
          <w:b w:val="0"/>
          <w:bCs w:val="0"/>
        </w:rPr>
        <w:t>m</w:t>
      </w:r>
      <w:r w:rsidRPr="002F76CE">
        <w:rPr>
          <w:rFonts w:ascii="Arial" w:hAnsi="Arial"/>
          <w:b w:val="0"/>
          <w:bCs w:val="0"/>
        </w:rPr>
        <w:t xml:space="preserve"> Silizium zu</w:t>
      </w:r>
      <w:r>
        <w:rPr>
          <w:rFonts w:ascii="Arial" w:hAnsi="Arial"/>
          <w:b w:val="0"/>
          <w:bCs w:val="0"/>
        </w:rPr>
        <w:t>m</w:t>
      </w:r>
      <w:r w:rsidRPr="002F76CE">
        <w:rPr>
          <w:rFonts w:ascii="Arial" w:hAnsi="Arial"/>
          <w:b w:val="0"/>
          <w:bCs w:val="0"/>
        </w:rPr>
        <w:t xml:space="preserve"> System. Zu den Themen gehören </w:t>
      </w:r>
      <w:r w:rsidR="00C045C8">
        <w:rPr>
          <w:rFonts w:ascii="Arial" w:hAnsi="Arial"/>
          <w:b w:val="0"/>
          <w:bCs w:val="0"/>
        </w:rPr>
        <w:t xml:space="preserve">Künstliche Intelligenz, </w:t>
      </w:r>
      <w:r w:rsidR="007D25B9">
        <w:rPr>
          <w:rFonts w:ascii="Arial" w:hAnsi="Arial"/>
          <w:b w:val="0"/>
          <w:bCs w:val="0"/>
        </w:rPr>
        <w:t xml:space="preserve">Digital Twin, </w:t>
      </w:r>
      <w:r w:rsidR="007B2326">
        <w:rPr>
          <w:rFonts w:ascii="Arial" w:hAnsi="Arial"/>
          <w:b w:val="0"/>
          <w:bCs w:val="0"/>
        </w:rPr>
        <w:t xml:space="preserve">Advanced Packaging, </w:t>
      </w:r>
      <w:r w:rsidR="00190CA6">
        <w:rPr>
          <w:rFonts w:ascii="Arial" w:hAnsi="Arial"/>
          <w:b w:val="0"/>
          <w:bCs w:val="0"/>
        </w:rPr>
        <w:t xml:space="preserve">Hochfrequenz- und Leistungselektronik, </w:t>
      </w:r>
      <w:r w:rsidRPr="002F76CE">
        <w:rPr>
          <w:rFonts w:ascii="Arial" w:hAnsi="Arial"/>
          <w:b w:val="0"/>
          <w:bCs w:val="0"/>
        </w:rPr>
        <w:t xml:space="preserve">Entwicklung, Design for Excellence, Software und </w:t>
      </w:r>
      <w:r>
        <w:rPr>
          <w:rFonts w:ascii="Arial" w:hAnsi="Arial"/>
          <w:b w:val="0"/>
          <w:bCs w:val="0"/>
        </w:rPr>
        <w:t>Tools</w:t>
      </w:r>
      <w:r w:rsidR="007D25B9">
        <w:rPr>
          <w:rFonts w:ascii="Arial" w:hAnsi="Arial"/>
          <w:b w:val="0"/>
          <w:bCs w:val="0"/>
        </w:rPr>
        <w:t xml:space="preserve"> oder</w:t>
      </w:r>
      <w:r w:rsidR="00C045C8">
        <w:rPr>
          <w:rFonts w:ascii="Arial" w:hAnsi="Arial"/>
          <w:b w:val="0"/>
          <w:bCs w:val="0"/>
        </w:rPr>
        <w:t xml:space="preserve"> </w:t>
      </w:r>
      <w:r w:rsidR="00C045C8" w:rsidRPr="00C045C8">
        <w:rPr>
          <w:rFonts w:ascii="Arial" w:hAnsi="Arial"/>
          <w:b w:val="0"/>
          <w:bCs w:val="0"/>
        </w:rPr>
        <w:t>Product Life Cycle</w:t>
      </w:r>
      <w:r w:rsidRPr="002F76CE">
        <w:rPr>
          <w:rFonts w:ascii="Arial" w:hAnsi="Arial"/>
          <w:b w:val="0"/>
          <w:bCs w:val="0"/>
        </w:rPr>
        <w:t>.</w:t>
      </w:r>
    </w:p>
    <w:p w14:paraId="3A67ADDC" w14:textId="77777777" w:rsidR="004747FB" w:rsidRDefault="004747FB" w:rsidP="00485E6F">
      <w:pPr>
        <w:pStyle w:val="Textkrper"/>
        <w:spacing w:before="120" w:after="120" w:line="260" w:lineRule="exact"/>
        <w:jc w:val="both"/>
        <w:rPr>
          <w:rFonts w:ascii="Arial" w:hAnsi="Arial"/>
          <w:b w:val="0"/>
          <w:bCs w:val="0"/>
        </w:rPr>
      </w:pPr>
    </w:p>
    <w:p w14:paraId="4117566D" w14:textId="77777777" w:rsidR="004747FB" w:rsidRPr="002F76CE" w:rsidRDefault="004747FB" w:rsidP="00485E6F">
      <w:pPr>
        <w:pStyle w:val="Textkrper"/>
        <w:spacing w:before="120" w:after="120" w:line="260" w:lineRule="exact"/>
        <w:jc w:val="both"/>
        <w:rPr>
          <w:rFonts w:ascii="Arial" w:hAnsi="Arial"/>
          <w:b w:val="0"/>
          <w:bCs w:val="0"/>
        </w:rPr>
      </w:pPr>
    </w:p>
    <w:p w14:paraId="7653B424" w14:textId="77777777" w:rsidR="00485E6F" w:rsidRPr="00005E23" w:rsidRDefault="00485E6F" w:rsidP="00485E6F">
      <w:pPr>
        <w:pStyle w:val="PITextkrper"/>
        <w:pBdr>
          <w:top w:val="single" w:sz="4" w:space="1" w:color="auto"/>
        </w:pBdr>
        <w:spacing w:before="240"/>
        <w:rPr>
          <w:b/>
          <w:sz w:val="18"/>
          <w:szCs w:val="18"/>
          <w:lang w:val="de-DE"/>
        </w:rPr>
      </w:pPr>
    </w:p>
    <w:p w14:paraId="3DDC043E" w14:textId="77777777" w:rsidR="00485E6F" w:rsidRPr="00B94DAE" w:rsidRDefault="00485E6F" w:rsidP="00485E6F">
      <w:pPr>
        <w:spacing w:after="120" w:line="280" w:lineRule="exact"/>
        <w:rPr>
          <w:rFonts w:ascii="Arial" w:hAnsi="Arial" w:cs="Arial"/>
          <w:b/>
          <w:bCs/>
          <w:sz w:val="18"/>
          <w:szCs w:val="18"/>
        </w:rPr>
      </w:pPr>
      <w:r w:rsidRPr="00B94DAE">
        <w:rPr>
          <w:rFonts w:ascii="Arial" w:hAnsi="Arial" w:cs="Arial"/>
          <w:b/>
          <w:bCs/>
          <w:sz w:val="18"/>
          <w:szCs w:val="18"/>
        </w:rPr>
        <w:t>Verfügbares Bildmaterial</w:t>
      </w:r>
    </w:p>
    <w:p w14:paraId="3C9B88DA" w14:textId="77777777" w:rsidR="00485E6F" w:rsidRPr="00B94DAE" w:rsidRDefault="00485E6F" w:rsidP="00485E6F">
      <w:pPr>
        <w:spacing w:after="120" w:line="280" w:lineRule="exact"/>
        <w:rPr>
          <w:rFonts w:ascii="Arial" w:hAnsi="Arial" w:cs="Arial"/>
          <w:sz w:val="18"/>
          <w:szCs w:val="18"/>
        </w:rPr>
      </w:pPr>
      <w:r w:rsidRPr="00B94DAE">
        <w:rPr>
          <w:rFonts w:ascii="Arial" w:hAnsi="Arial" w:cs="Arial"/>
          <w:bCs/>
          <w:sz w:val="18"/>
          <w:szCs w:val="18"/>
        </w:rPr>
        <w:t>Folgendes Bildmaterial steht druckfähig im Internet zum Download bereit:</w:t>
      </w:r>
      <w:r w:rsidRPr="00B94DAE">
        <w:t xml:space="preserve"> </w:t>
      </w:r>
      <w:hyperlink r:id="rId9" w:history="1">
        <w:r w:rsidRPr="00B94DAE">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B94DAE" w14:paraId="415A195B" w14:textId="77777777" w:rsidTr="00CE17D6">
        <w:trPr>
          <w:trHeight w:val="1701"/>
        </w:trPr>
        <w:tc>
          <w:tcPr>
            <w:tcW w:w="3510" w:type="dxa"/>
          </w:tcPr>
          <w:p w14:paraId="5A320371" w14:textId="47594158" w:rsidR="00485E6F" w:rsidRPr="00B94DAE" w:rsidRDefault="00485E6F" w:rsidP="00CE17D6">
            <w:pPr>
              <w:pStyle w:val="txt"/>
              <w:rPr>
                <w:b/>
                <w:bCs/>
                <w:sz w:val="18"/>
              </w:rPr>
            </w:pPr>
            <w:r w:rsidRPr="00B94DAE">
              <w:rPr>
                <w:b/>
              </w:rPr>
              <w:br/>
            </w:r>
            <w:r w:rsidR="00F84742" w:rsidRPr="00F84742">
              <w:rPr>
                <w:b/>
                <w:bCs/>
                <w:noProof/>
                <w:sz w:val="18"/>
              </w:rPr>
              <w:drawing>
                <wp:inline distT="0" distB="0" distL="0" distR="0" wp14:anchorId="14DC61DA" wp14:editId="65A2B140">
                  <wp:extent cx="2139950" cy="1099820"/>
                  <wp:effectExtent l="0" t="0" r="0" b="5080"/>
                  <wp:docPr id="95809925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099252" name=""/>
                          <pic:cNvPicPr/>
                        </pic:nvPicPr>
                        <pic:blipFill>
                          <a:blip r:embed="rId10"/>
                          <a:stretch>
                            <a:fillRect/>
                          </a:stretch>
                        </pic:blipFill>
                        <pic:spPr>
                          <a:xfrm>
                            <a:off x="0" y="0"/>
                            <a:ext cx="2139950" cy="1099820"/>
                          </a:xfrm>
                          <a:prstGeom prst="rect">
                            <a:avLst/>
                          </a:prstGeom>
                        </pic:spPr>
                      </pic:pic>
                    </a:graphicData>
                  </a:graphic>
                </wp:inline>
              </w:drawing>
            </w:r>
            <w:r w:rsidRPr="00282CC5">
              <w:rPr>
                <w:bCs/>
                <w:sz w:val="16"/>
                <w:szCs w:val="16"/>
              </w:rPr>
              <w:t>Bildquelle: Würth Elektronik</w:t>
            </w:r>
            <w:r w:rsidRPr="00B94DAE">
              <w:rPr>
                <w:bCs/>
                <w:sz w:val="16"/>
                <w:szCs w:val="16"/>
              </w:rPr>
              <w:t xml:space="preserve"> </w:t>
            </w:r>
          </w:p>
          <w:p w14:paraId="4BBAF83E" w14:textId="6C5429FE" w:rsidR="00485E6F" w:rsidRPr="00B94DAE" w:rsidRDefault="00F84742" w:rsidP="00CE17D6">
            <w:pPr>
              <w:autoSpaceDE w:val="0"/>
              <w:autoSpaceDN w:val="0"/>
              <w:adjustRightInd w:val="0"/>
              <w:rPr>
                <w:rFonts w:ascii="Arial" w:hAnsi="Arial" w:cs="Arial"/>
                <w:b/>
                <w:sz w:val="18"/>
                <w:szCs w:val="18"/>
              </w:rPr>
            </w:pPr>
            <w:r>
              <w:rPr>
                <w:rFonts w:ascii="Arial" w:hAnsi="Arial" w:cs="Arial"/>
                <w:b/>
                <w:sz w:val="18"/>
                <w:szCs w:val="18"/>
              </w:rPr>
              <w:t>Moderiert das Panel AI in Electr</w:t>
            </w:r>
            <w:r w:rsidR="00B86B6A">
              <w:rPr>
                <w:rFonts w:ascii="Arial" w:hAnsi="Arial" w:cs="Arial"/>
                <w:b/>
                <w:sz w:val="18"/>
                <w:szCs w:val="18"/>
              </w:rPr>
              <w:t>oni</w:t>
            </w:r>
            <w:r>
              <w:rPr>
                <w:rFonts w:ascii="Arial" w:hAnsi="Arial" w:cs="Arial"/>
                <w:b/>
                <w:sz w:val="18"/>
                <w:szCs w:val="18"/>
              </w:rPr>
              <w:t>cs: Alexander Gerfer, CTO</w:t>
            </w:r>
            <w:r w:rsidR="009F2E22">
              <w:rPr>
                <w:rFonts w:ascii="Arial" w:hAnsi="Arial" w:cs="Arial"/>
                <w:b/>
                <w:sz w:val="18"/>
                <w:szCs w:val="18"/>
              </w:rPr>
              <w:t>,</w:t>
            </w:r>
            <w:r>
              <w:rPr>
                <w:rFonts w:ascii="Arial" w:hAnsi="Arial" w:cs="Arial"/>
                <w:b/>
                <w:sz w:val="18"/>
                <w:szCs w:val="18"/>
              </w:rPr>
              <w:t xml:space="preserve"> Würth Elektronik</w:t>
            </w:r>
            <w:r w:rsidR="00B86B6A">
              <w:rPr>
                <w:rFonts w:ascii="Arial" w:hAnsi="Arial" w:cs="Arial"/>
                <w:b/>
                <w:sz w:val="18"/>
                <w:szCs w:val="18"/>
              </w:rPr>
              <w:t xml:space="preserve"> eiSos Gruppe</w:t>
            </w:r>
          </w:p>
          <w:p w14:paraId="5ED23578" w14:textId="77777777" w:rsidR="00485E6F" w:rsidRPr="00B94DAE" w:rsidRDefault="00485E6F" w:rsidP="00CE17D6">
            <w:pPr>
              <w:autoSpaceDE w:val="0"/>
              <w:autoSpaceDN w:val="0"/>
              <w:adjustRightInd w:val="0"/>
              <w:rPr>
                <w:rFonts w:ascii="Arial" w:hAnsi="Arial" w:cs="Arial"/>
                <w:b/>
                <w:bCs/>
                <w:sz w:val="18"/>
                <w:szCs w:val="18"/>
              </w:rPr>
            </w:pPr>
          </w:p>
        </w:tc>
      </w:tr>
    </w:tbl>
    <w:p w14:paraId="51A22A6B" w14:textId="77777777" w:rsidR="00485E6F" w:rsidRPr="00B94DAE" w:rsidRDefault="00485E6F" w:rsidP="00485E6F">
      <w:pPr>
        <w:pStyle w:val="Textkrper"/>
        <w:spacing w:before="120" w:after="120" w:line="260" w:lineRule="exact"/>
        <w:jc w:val="both"/>
        <w:rPr>
          <w:rFonts w:ascii="Arial" w:hAnsi="Arial"/>
          <w:b w:val="0"/>
          <w:bCs w:val="0"/>
        </w:rPr>
      </w:pPr>
    </w:p>
    <w:p w14:paraId="1A961B77" w14:textId="6C3DAEDF" w:rsidR="004747FB" w:rsidRDefault="004747FB">
      <w:pPr>
        <w:rPr>
          <w:rFonts w:ascii="Arial" w:hAnsi="Arial" w:cs="Arial"/>
          <w:sz w:val="20"/>
          <w:szCs w:val="20"/>
        </w:rPr>
      </w:pPr>
      <w:r>
        <w:rPr>
          <w:rFonts w:ascii="Arial" w:hAnsi="Arial"/>
          <w:b/>
          <w:bCs/>
        </w:rPr>
        <w:br w:type="page"/>
      </w:r>
    </w:p>
    <w:p w14:paraId="156A9D3F" w14:textId="77777777" w:rsidR="00485E6F" w:rsidRPr="00B94DAE" w:rsidRDefault="00485E6F" w:rsidP="00485E6F">
      <w:pPr>
        <w:pStyle w:val="Textkrper"/>
        <w:spacing w:before="120" w:after="120" w:line="260" w:lineRule="exact"/>
        <w:jc w:val="both"/>
        <w:rPr>
          <w:rFonts w:ascii="Arial" w:hAnsi="Arial"/>
          <w:b w:val="0"/>
          <w:bCs w:val="0"/>
        </w:rPr>
      </w:pPr>
    </w:p>
    <w:p w14:paraId="0BA87216" w14:textId="77777777" w:rsidR="00485E6F" w:rsidRPr="00B94DAE" w:rsidRDefault="00485E6F" w:rsidP="00485E6F">
      <w:pPr>
        <w:pStyle w:val="PITextkrper"/>
        <w:pBdr>
          <w:top w:val="single" w:sz="4" w:space="1" w:color="auto"/>
        </w:pBdr>
        <w:spacing w:before="240"/>
        <w:rPr>
          <w:b/>
          <w:sz w:val="18"/>
          <w:szCs w:val="18"/>
          <w:lang w:val="de-DE"/>
        </w:rPr>
      </w:pPr>
    </w:p>
    <w:p w14:paraId="0A7F43B1" w14:textId="77777777" w:rsidR="00485E6F" w:rsidRPr="00B94DAE" w:rsidRDefault="00485E6F" w:rsidP="00485E6F">
      <w:pPr>
        <w:pStyle w:val="Textkrper"/>
        <w:spacing w:before="120" w:after="120" w:line="276" w:lineRule="auto"/>
        <w:jc w:val="both"/>
        <w:rPr>
          <w:rFonts w:ascii="Arial" w:hAnsi="Arial"/>
          <w:bCs w:val="0"/>
        </w:rPr>
      </w:pPr>
      <w:r w:rsidRPr="00B94DAE">
        <w:rPr>
          <w:rFonts w:ascii="Arial" w:hAnsi="Arial"/>
          <w:bCs w:val="0"/>
        </w:rPr>
        <w:t>Über die Würth Elektronik eiSos Gruppe</w:t>
      </w:r>
    </w:p>
    <w:p w14:paraId="4F5481CA"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78040DD4" w14:textId="1B9DE9D8"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Das Produktprogramm umfasst EMV-Komponenten, Induktivitäten, Übertrager, HF-Bauteile, Varistoren, Kondensatoren, Widerstände, Quarze, Oszillatoren, Power Module, Wireless Power Transfer, LEDs, Sensoren, </w:t>
      </w:r>
      <w:r w:rsidR="008819C5" w:rsidRPr="00B94DAE">
        <w:rPr>
          <w:rFonts w:ascii="Arial" w:hAnsi="Arial"/>
          <w:b w:val="0"/>
        </w:rPr>
        <w:t xml:space="preserve">Funkmodule, </w:t>
      </w:r>
      <w:r w:rsidRPr="00B94DAE">
        <w:rPr>
          <w:rFonts w:ascii="Arial" w:hAnsi="Arial"/>
          <w:b w:val="0"/>
        </w:rPr>
        <w:t>Steckverbinder, Stromversorgungselemente, Schalter, Taster, Verbindungstechnik, Sicherungshalter sowie Lösungen zur drahtlosen Datenübertragung.</w:t>
      </w:r>
      <w:r w:rsidR="00A7329B" w:rsidRPr="00B94DAE">
        <w:rPr>
          <w:rFonts w:ascii="Arial" w:hAnsi="Arial"/>
          <w:b w:val="0"/>
        </w:rPr>
        <w:t xml:space="preserve"> Das Portfolio wird durch kundenspezifische Lösungen abgerundet.</w:t>
      </w:r>
    </w:p>
    <w:p w14:paraId="4E9369FD"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4AB3B8FD" w14:textId="48CDA5EC" w:rsidR="008E6771" w:rsidRPr="00B94DAE" w:rsidRDefault="00485E6F" w:rsidP="008E6771">
      <w:pPr>
        <w:pStyle w:val="Textkrper"/>
        <w:spacing w:before="120" w:after="120" w:line="276" w:lineRule="auto"/>
        <w:jc w:val="both"/>
        <w:rPr>
          <w:rFonts w:ascii="Arial" w:hAnsi="Arial"/>
          <w:b w:val="0"/>
        </w:rPr>
      </w:pPr>
      <w:r w:rsidRPr="00B94DAE">
        <w:rPr>
          <w:rFonts w:ascii="Arial" w:hAnsi="Arial"/>
          <w:b w:val="0"/>
        </w:rPr>
        <w:t xml:space="preserve">Würth Elektronik ist Teil der Würth-Gruppe, dem Weltmarktführer in der Entwicklung, der Herstellung und dem Vertrieb von Montage- und Befestigungsmaterial, und beschäftigt </w:t>
      </w:r>
      <w:r w:rsidR="002B1C8D" w:rsidRPr="00B94DAE">
        <w:rPr>
          <w:rFonts w:ascii="Arial" w:hAnsi="Arial"/>
          <w:b w:val="0"/>
        </w:rPr>
        <w:t>7</w:t>
      </w:r>
      <w:r w:rsidR="008E0894" w:rsidRPr="00B94DAE">
        <w:rPr>
          <w:rFonts w:ascii="Arial" w:hAnsi="Arial"/>
          <w:b w:val="0"/>
        </w:rPr>
        <w:t> </w:t>
      </w:r>
      <w:r w:rsidR="002B1C8D" w:rsidRPr="00B94DAE">
        <w:rPr>
          <w:rFonts w:ascii="Arial" w:hAnsi="Arial"/>
          <w:b w:val="0"/>
        </w:rPr>
        <w:t>9</w:t>
      </w:r>
      <w:r w:rsidRPr="00B94DAE">
        <w:rPr>
          <w:rFonts w:ascii="Arial" w:hAnsi="Arial"/>
          <w:b w:val="0"/>
        </w:rPr>
        <w:t xml:space="preserve">00 Mitarbeitende. </w:t>
      </w:r>
      <w:r w:rsidR="008E6771" w:rsidRPr="00B94DAE">
        <w:rPr>
          <w:rFonts w:ascii="Arial" w:hAnsi="Arial"/>
          <w:b w:val="0"/>
        </w:rPr>
        <w:t>Im Jahr 202</w:t>
      </w:r>
      <w:r w:rsidR="002B1C8D" w:rsidRPr="00B94DAE">
        <w:rPr>
          <w:rFonts w:ascii="Arial" w:hAnsi="Arial"/>
          <w:b w:val="0"/>
        </w:rPr>
        <w:t>3</w:t>
      </w:r>
      <w:r w:rsidR="008E6771" w:rsidRPr="00B94DAE">
        <w:rPr>
          <w:rFonts w:ascii="Arial" w:hAnsi="Arial"/>
          <w:b w:val="0"/>
        </w:rPr>
        <w:t xml:space="preserve"> erwirtschaftete die Würth Elektronik Gruppe einen Umsatz von 1,</w:t>
      </w:r>
      <w:r w:rsidR="002B1C8D" w:rsidRPr="00B94DAE">
        <w:rPr>
          <w:rFonts w:ascii="Arial" w:hAnsi="Arial"/>
          <w:b w:val="0"/>
        </w:rPr>
        <w:t>24</w:t>
      </w:r>
      <w:r w:rsidR="008E6771" w:rsidRPr="00B94DAE">
        <w:rPr>
          <w:rFonts w:ascii="Arial" w:hAnsi="Arial"/>
          <w:b w:val="0"/>
        </w:rPr>
        <w:t xml:space="preserve"> Milliarden Euro.</w:t>
      </w:r>
    </w:p>
    <w:p w14:paraId="6159303C" w14:textId="77777777" w:rsidR="00485E6F" w:rsidRPr="00B86B6A" w:rsidRDefault="00485E6F" w:rsidP="00485E6F">
      <w:pPr>
        <w:pStyle w:val="Textkrper"/>
        <w:spacing w:before="120" w:after="120" w:line="276" w:lineRule="auto"/>
        <w:rPr>
          <w:rFonts w:ascii="Arial" w:hAnsi="Arial"/>
          <w:b w:val="0"/>
          <w:lang w:val="en-US"/>
        </w:rPr>
      </w:pPr>
      <w:r w:rsidRPr="00B86B6A">
        <w:rPr>
          <w:rFonts w:ascii="Arial" w:hAnsi="Arial"/>
          <w:b w:val="0"/>
          <w:lang w:val="en-US"/>
        </w:rPr>
        <w:t>Würth Elektronik: more than you expect!</w:t>
      </w:r>
    </w:p>
    <w:p w14:paraId="359C45D7" w14:textId="77777777" w:rsidR="00485E6F" w:rsidRPr="00B94DAE" w:rsidRDefault="00485E6F" w:rsidP="00485E6F">
      <w:pPr>
        <w:pStyle w:val="Textkrper"/>
        <w:spacing w:before="120" w:after="120" w:line="276" w:lineRule="auto"/>
        <w:rPr>
          <w:rFonts w:ascii="Arial" w:hAnsi="Arial"/>
        </w:rPr>
      </w:pPr>
      <w:r w:rsidRPr="00B94DAE">
        <w:rPr>
          <w:rFonts w:ascii="Arial" w:hAnsi="Arial"/>
        </w:rPr>
        <w:t>Weitere Informationen unter www.we-online.com</w:t>
      </w:r>
    </w:p>
    <w:p w14:paraId="47300CFE" w14:textId="77777777" w:rsidR="00485E6F" w:rsidRPr="00B94DAE"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B94DAE" w14:paraId="12B40D8C" w14:textId="77777777" w:rsidTr="00CE17D6">
        <w:tc>
          <w:tcPr>
            <w:tcW w:w="3902" w:type="dxa"/>
            <w:hideMark/>
          </w:tcPr>
          <w:p w14:paraId="196F357B" w14:textId="77777777" w:rsidR="00485E6F" w:rsidRPr="00B94DAE" w:rsidRDefault="00485E6F" w:rsidP="00CE17D6">
            <w:pPr>
              <w:pStyle w:val="Textkrper"/>
              <w:autoSpaceDE/>
              <w:adjustRightInd/>
              <w:spacing w:before="120" w:after="120" w:line="276" w:lineRule="auto"/>
              <w:rPr>
                <w:rFonts w:ascii="Arial" w:hAnsi="Arial"/>
                <w:bCs w:val="0"/>
                <w:szCs w:val="24"/>
              </w:rPr>
            </w:pPr>
            <w:r w:rsidRPr="00B94DAE">
              <w:rPr>
                <w:rFonts w:ascii="Arial" w:hAnsi="Arial"/>
                <w:b w:val="0"/>
                <w:bCs w:val="0"/>
              </w:rPr>
              <w:br w:type="page"/>
            </w:r>
            <w:r w:rsidRPr="00B94DAE">
              <w:rPr>
                <w:rFonts w:ascii="Arial" w:hAnsi="Arial"/>
                <w:bCs w:val="0"/>
                <w:szCs w:val="24"/>
              </w:rPr>
              <w:t>Weitere Informationen:</w:t>
            </w:r>
          </w:p>
          <w:p w14:paraId="5A6374EB" w14:textId="2AD863F7" w:rsidR="00485E6F" w:rsidRPr="00B94DAE" w:rsidRDefault="00485E6F" w:rsidP="00CE17D6">
            <w:pPr>
              <w:spacing w:before="120" w:after="120" w:line="276" w:lineRule="auto"/>
              <w:rPr>
                <w:rFonts w:ascii="Arial" w:hAnsi="Arial" w:cs="Arial"/>
                <w:sz w:val="20"/>
              </w:rPr>
            </w:pPr>
            <w:r w:rsidRPr="00B94DAE">
              <w:rPr>
                <w:rFonts w:ascii="Arial" w:hAnsi="Arial" w:cs="Arial"/>
                <w:sz w:val="20"/>
              </w:rPr>
              <w:t>Würth Elektronik eiSos GmbH &amp; Co. KG</w:t>
            </w:r>
            <w:r w:rsidRPr="00B94DAE">
              <w:rPr>
                <w:rFonts w:ascii="Arial" w:hAnsi="Arial" w:cs="Arial"/>
                <w:sz w:val="20"/>
              </w:rPr>
              <w:br/>
              <w:t>Sarah Hurst</w:t>
            </w:r>
            <w:r w:rsidRPr="00B94DAE">
              <w:rPr>
                <w:rFonts w:ascii="Arial" w:hAnsi="Arial" w:cs="Arial"/>
                <w:sz w:val="20"/>
              </w:rPr>
              <w:br/>
            </w:r>
            <w:r w:rsidR="008F3008" w:rsidRPr="00B94DAE">
              <w:rPr>
                <w:rFonts w:ascii="Arial" w:hAnsi="Arial" w:cs="Arial"/>
                <w:sz w:val="20"/>
              </w:rPr>
              <w:t>Clarita-Bernhard-Straße 9</w:t>
            </w:r>
            <w:r w:rsidRPr="00B94DAE">
              <w:rPr>
                <w:rFonts w:ascii="Arial" w:hAnsi="Arial" w:cs="Arial"/>
                <w:sz w:val="20"/>
              </w:rPr>
              <w:br/>
            </w:r>
            <w:r w:rsidR="008F3008" w:rsidRPr="00B94DAE">
              <w:rPr>
                <w:rFonts w:ascii="Arial" w:hAnsi="Arial" w:cs="Arial"/>
                <w:sz w:val="20"/>
              </w:rPr>
              <w:t>81249 München</w:t>
            </w:r>
          </w:p>
          <w:p w14:paraId="34892EEB" w14:textId="77777777" w:rsidR="00485E6F" w:rsidRPr="00B86B6A" w:rsidRDefault="00485E6F" w:rsidP="00CE17D6">
            <w:pPr>
              <w:spacing w:before="120" w:after="120" w:line="276" w:lineRule="auto"/>
              <w:rPr>
                <w:rFonts w:ascii="Arial" w:hAnsi="Arial" w:cs="Arial"/>
                <w:bCs/>
                <w:sz w:val="20"/>
                <w:lang w:val="it-IT"/>
              </w:rPr>
            </w:pPr>
            <w:proofErr w:type="spellStart"/>
            <w:r w:rsidRPr="00B86B6A">
              <w:rPr>
                <w:rFonts w:ascii="Arial" w:hAnsi="Arial" w:cs="Arial"/>
                <w:sz w:val="20"/>
                <w:lang w:val="it-IT"/>
              </w:rPr>
              <w:t>Telefon</w:t>
            </w:r>
            <w:proofErr w:type="spellEnd"/>
            <w:r w:rsidRPr="00B86B6A">
              <w:rPr>
                <w:rFonts w:ascii="Arial" w:hAnsi="Arial" w:cs="Arial"/>
                <w:sz w:val="20"/>
                <w:lang w:val="it-IT"/>
              </w:rPr>
              <w:t>: +49 7942 945-5186</w:t>
            </w:r>
            <w:r w:rsidRPr="00B86B6A">
              <w:rPr>
                <w:rFonts w:ascii="Arial" w:hAnsi="Arial" w:cs="Arial"/>
                <w:sz w:val="20"/>
                <w:lang w:val="it-IT"/>
              </w:rPr>
              <w:br/>
            </w:r>
            <w:r w:rsidRPr="00B86B6A">
              <w:rPr>
                <w:rFonts w:ascii="Arial" w:hAnsi="Arial" w:cs="Arial"/>
                <w:bCs/>
                <w:sz w:val="20"/>
                <w:lang w:val="it-IT"/>
              </w:rPr>
              <w:t>E-Mail: sarah.hurst@we-online.de</w:t>
            </w:r>
          </w:p>
          <w:p w14:paraId="0DD9B528" w14:textId="77777777" w:rsidR="00485E6F" w:rsidRPr="00B94DAE" w:rsidRDefault="00485E6F" w:rsidP="00CE17D6">
            <w:pPr>
              <w:spacing w:before="120" w:after="120" w:line="276" w:lineRule="auto"/>
              <w:rPr>
                <w:rFonts w:ascii="Arial" w:hAnsi="Arial" w:cs="Arial"/>
                <w:bCs/>
                <w:sz w:val="20"/>
              </w:rPr>
            </w:pPr>
            <w:r w:rsidRPr="00B94DAE">
              <w:rPr>
                <w:rFonts w:ascii="Arial" w:hAnsi="Arial" w:cs="Arial"/>
                <w:bCs/>
                <w:sz w:val="20"/>
              </w:rPr>
              <w:t>www.we-online.com</w:t>
            </w:r>
          </w:p>
        </w:tc>
        <w:tc>
          <w:tcPr>
            <w:tcW w:w="3193" w:type="dxa"/>
            <w:hideMark/>
          </w:tcPr>
          <w:p w14:paraId="74077374" w14:textId="77777777" w:rsidR="00485E6F" w:rsidRPr="00B94DAE" w:rsidRDefault="00485E6F" w:rsidP="00CE17D6">
            <w:pPr>
              <w:pStyle w:val="Textkrper"/>
              <w:tabs>
                <w:tab w:val="left" w:pos="1065"/>
              </w:tabs>
              <w:autoSpaceDE/>
              <w:adjustRightInd/>
              <w:spacing w:before="120" w:after="120" w:line="276" w:lineRule="auto"/>
              <w:rPr>
                <w:rFonts w:ascii="Arial" w:hAnsi="Arial"/>
                <w:bCs w:val="0"/>
                <w:szCs w:val="24"/>
              </w:rPr>
            </w:pPr>
            <w:r w:rsidRPr="00B94DAE">
              <w:rPr>
                <w:rFonts w:ascii="Arial" w:hAnsi="Arial"/>
                <w:bCs w:val="0"/>
                <w:szCs w:val="24"/>
              </w:rPr>
              <w:t>Pressekontakt:</w:t>
            </w:r>
          </w:p>
          <w:p w14:paraId="5CE5249F"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HighTech communications GmbH</w:t>
            </w:r>
            <w:r w:rsidRPr="00B94DAE">
              <w:rPr>
                <w:rFonts w:ascii="Arial" w:hAnsi="Arial" w:cs="Arial"/>
                <w:bCs/>
                <w:sz w:val="20"/>
              </w:rPr>
              <w:br/>
              <w:t>Brigitte Basilio</w:t>
            </w:r>
            <w:r w:rsidRPr="00B94DAE">
              <w:rPr>
                <w:rFonts w:ascii="Arial" w:hAnsi="Arial" w:cs="Arial"/>
                <w:bCs/>
                <w:sz w:val="20"/>
              </w:rPr>
              <w:br/>
            </w:r>
            <w:proofErr w:type="spellStart"/>
            <w:r w:rsidRPr="00B94DAE">
              <w:rPr>
                <w:rFonts w:ascii="Arial" w:hAnsi="Arial" w:cs="Arial"/>
                <w:bCs/>
                <w:sz w:val="20"/>
              </w:rPr>
              <w:t>Brunhamstraße</w:t>
            </w:r>
            <w:proofErr w:type="spellEnd"/>
            <w:r w:rsidRPr="00B94DAE">
              <w:rPr>
                <w:rFonts w:ascii="Arial" w:hAnsi="Arial" w:cs="Arial"/>
                <w:bCs/>
                <w:sz w:val="20"/>
              </w:rPr>
              <w:t xml:space="preserve"> 21</w:t>
            </w:r>
            <w:r w:rsidRPr="00B94DAE">
              <w:rPr>
                <w:rFonts w:ascii="Arial" w:hAnsi="Arial" w:cs="Arial"/>
                <w:bCs/>
                <w:sz w:val="20"/>
              </w:rPr>
              <w:br/>
              <w:t>81249 München</w:t>
            </w:r>
          </w:p>
          <w:p w14:paraId="5DBACEC9" w14:textId="0023F40D" w:rsidR="00485E6F" w:rsidRPr="00B86B6A" w:rsidRDefault="00485E6F" w:rsidP="00CE17D6">
            <w:pPr>
              <w:tabs>
                <w:tab w:val="left" w:pos="1065"/>
              </w:tabs>
              <w:spacing w:before="120" w:after="120" w:line="276" w:lineRule="auto"/>
              <w:rPr>
                <w:rFonts w:ascii="Arial" w:hAnsi="Arial" w:cs="Arial"/>
                <w:bCs/>
                <w:sz w:val="20"/>
                <w:lang w:val="it-IT"/>
              </w:rPr>
            </w:pPr>
            <w:proofErr w:type="spellStart"/>
            <w:r w:rsidRPr="00B86B6A">
              <w:rPr>
                <w:rFonts w:ascii="Arial" w:hAnsi="Arial" w:cs="Arial"/>
                <w:bCs/>
                <w:sz w:val="20"/>
                <w:lang w:val="it-IT"/>
              </w:rPr>
              <w:t>Telefon</w:t>
            </w:r>
            <w:proofErr w:type="spellEnd"/>
            <w:r w:rsidRPr="00B86B6A">
              <w:rPr>
                <w:rFonts w:ascii="Arial" w:hAnsi="Arial" w:cs="Arial"/>
                <w:bCs/>
                <w:sz w:val="20"/>
                <w:lang w:val="it-IT"/>
              </w:rPr>
              <w:t>: +49 89 500778-20</w:t>
            </w:r>
            <w:r w:rsidRPr="00B86B6A">
              <w:rPr>
                <w:rFonts w:ascii="Arial" w:hAnsi="Arial" w:cs="Arial"/>
                <w:bCs/>
                <w:sz w:val="20"/>
                <w:lang w:val="it-IT"/>
              </w:rPr>
              <w:br/>
              <w:t>E-Mail: b.basilio@htcm.de</w:t>
            </w:r>
          </w:p>
          <w:p w14:paraId="629BEBDB"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 xml:space="preserve">www.htcm.de </w:t>
            </w:r>
          </w:p>
        </w:tc>
      </w:tr>
    </w:tbl>
    <w:p w14:paraId="2078774C" w14:textId="77777777" w:rsidR="00485E6F" w:rsidRPr="00B94DAE" w:rsidRDefault="00485E6F" w:rsidP="00485E6F">
      <w:pPr>
        <w:pStyle w:val="Textkrper"/>
        <w:spacing w:before="120" w:after="120" w:line="260" w:lineRule="exact"/>
      </w:pPr>
    </w:p>
    <w:p w14:paraId="4616A057" w14:textId="77777777" w:rsidR="003E1703" w:rsidRPr="00B94DAE" w:rsidRDefault="003E1703" w:rsidP="00485E6F">
      <w:pPr>
        <w:pStyle w:val="Textkrper"/>
        <w:spacing w:before="120" w:after="120" w:line="260" w:lineRule="exact"/>
        <w:jc w:val="both"/>
        <w:rPr>
          <w:rFonts w:asciiTheme="minorHAnsi" w:hAnsiTheme="minorHAnsi" w:cstheme="minorHAnsi"/>
          <w:sz w:val="22"/>
          <w:szCs w:val="22"/>
        </w:rPr>
      </w:pPr>
    </w:p>
    <w:sectPr w:rsidR="003E1703" w:rsidRPr="00B94DAE" w:rsidSect="00CC318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EE315" w14:textId="77777777" w:rsidR="00982A08" w:rsidRDefault="00982A08">
      <w:r>
        <w:separator/>
      </w:r>
    </w:p>
  </w:endnote>
  <w:endnote w:type="continuationSeparator" w:id="0">
    <w:p w14:paraId="60340AAD" w14:textId="77777777" w:rsidR="00982A08" w:rsidRDefault="00982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571D743A" w:rsidR="00D84800" w:rsidRPr="009F2E22" w:rsidRDefault="00D84800" w:rsidP="00D84800">
    <w:pPr>
      <w:pStyle w:val="Fuzeile"/>
      <w:tabs>
        <w:tab w:val="clear" w:pos="4536"/>
        <w:tab w:val="clear" w:pos="9072"/>
        <w:tab w:val="right" w:pos="7088"/>
      </w:tabs>
      <w:rPr>
        <w:rFonts w:ascii="Arial" w:hAnsi="Arial" w:cs="Arial"/>
        <w:noProof/>
        <w:snapToGrid w:val="0"/>
        <w:sz w:val="16"/>
        <w:szCs w:val="16"/>
        <w:lang w:val="en-US"/>
      </w:rPr>
    </w:pPr>
    <w:r w:rsidRPr="00A74816">
      <w:rPr>
        <w:rFonts w:ascii="Arial" w:hAnsi="Arial" w:cs="Arial"/>
        <w:snapToGrid w:val="0"/>
        <w:sz w:val="16"/>
        <w:szCs w:val="16"/>
      </w:rPr>
      <w:fldChar w:fldCharType="begin"/>
    </w:r>
    <w:r w:rsidRPr="009F2E22">
      <w:rPr>
        <w:rFonts w:ascii="Arial" w:hAnsi="Arial" w:cs="Arial"/>
        <w:snapToGrid w:val="0"/>
        <w:sz w:val="16"/>
        <w:szCs w:val="16"/>
        <w:lang w:val="en-US"/>
      </w:rPr>
      <w:instrText xml:space="preserve"> FILENAME  \* MERGEFORMAT </w:instrText>
    </w:r>
    <w:r w:rsidRPr="00A74816">
      <w:rPr>
        <w:rFonts w:ascii="Arial" w:hAnsi="Arial" w:cs="Arial"/>
        <w:snapToGrid w:val="0"/>
        <w:sz w:val="16"/>
        <w:szCs w:val="16"/>
      </w:rPr>
      <w:fldChar w:fldCharType="separate"/>
    </w:r>
    <w:r w:rsidR="002202EB">
      <w:rPr>
        <w:rFonts w:ascii="Arial" w:hAnsi="Arial" w:cs="Arial"/>
        <w:noProof/>
        <w:snapToGrid w:val="0"/>
        <w:sz w:val="16"/>
        <w:szCs w:val="16"/>
        <w:lang w:val="en-US"/>
      </w:rPr>
      <w:t>WTH1PI1541.docx</w:t>
    </w:r>
    <w:r w:rsidRPr="00A74816">
      <w:rPr>
        <w:rFonts w:ascii="Arial" w:hAnsi="Arial" w:cs="Arial"/>
        <w:snapToGrid w:val="0"/>
        <w:sz w:val="16"/>
        <w:szCs w:val="16"/>
      </w:rPr>
      <w:fldChar w:fldCharType="end"/>
    </w:r>
    <w:r w:rsidRPr="009F2E22">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FCBD8E" w14:textId="77777777" w:rsidR="00982A08" w:rsidRDefault="00982A08">
      <w:r>
        <w:separator/>
      </w:r>
    </w:p>
  </w:footnote>
  <w:footnote w:type="continuationSeparator" w:id="0">
    <w:p w14:paraId="4E038207" w14:textId="77777777" w:rsidR="00982A08" w:rsidRDefault="00982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77D06"/>
    <w:multiLevelType w:val="hybridMultilevel"/>
    <w:tmpl w:val="5BDA2F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5"/>
  </w:num>
  <w:num w:numId="2" w16cid:durableId="1213229268">
    <w:abstractNumId w:val="2"/>
  </w:num>
  <w:num w:numId="3" w16cid:durableId="1229196537">
    <w:abstractNumId w:val="3"/>
  </w:num>
  <w:num w:numId="4" w16cid:durableId="1710839782">
    <w:abstractNumId w:val="4"/>
  </w:num>
  <w:num w:numId="5" w16cid:durableId="1265963520">
    <w:abstractNumId w:val="1"/>
  </w:num>
  <w:num w:numId="6" w16cid:durableId="2083137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5E23"/>
    <w:rsid w:val="00006077"/>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5CBC"/>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4448"/>
    <w:rsid w:val="000C7562"/>
    <w:rsid w:val="000D1E12"/>
    <w:rsid w:val="000D40B1"/>
    <w:rsid w:val="000D4A5F"/>
    <w:rsid w:val="000E4B87"/>
    <w:rsid w:val="000E5647"/>
    <w:rsid w:val="000E56EE"/>
    <w:rsid w:val="000E61B4"/>
    <w:rsid w:val="000E6F27"/>
    <w:rsid w:val="000E72A3"/>
    <w:rsid w:val="000F4BBA"/>
    <w:rsid w:val="000F5697"/>
    <w:rsid w:val="00100528"/>
    <w:rsid w:val="00101B6C"/>
    <w:rsid w:val="00102297"/>
    <w:rsid w:val="00106E99"/>
    <w:rsid w:val="001138B8"/>
    <w:rsid w:val="00114255"/>
    <w:rsid w:val="0011527C"/>
    <w:rsid w:val="00117E5E"/>
    <w:rsid w:val="001205A7"/>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CA6"/>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522"/>
    <w:rsid w:val="001E6BFC"/>
    <w:rsid w:val="001F02E1"/>
    <w:rsid w:val="001F039F"/>
    <w:rsid w:val="001F19B5"/>
    <w:rsid w:val="001F4BB0"/>
    <w:rsid w:val="001F6FF8"/>
    <w:rsid w:val="00201471"/>
    <w:rsid w:val="00202AC3"/>
    <w:rsid w:val="00206EC3"/>
    <w:rsid w:val="002132F7"/>
    <w:rsid w:val="002148EF"/>
    <w:rsid w:val="00214A93"/>
    <w:rsid w:val="0021524E"/>
    <w:rsid w:val="00215586"/>
    <w:rsid w:val="00216AD1"/>
    <w:rsid w:val="00217CC2"/>
    <w:rsid w:val="00217FD0"/>
    <w:rsid w:val="002202EB"/>
    <w:rsid w:val="00220558"/>
    <w:rsid w:val="0022152F"/>
    <w:rsid w:val="00225D7A"/>
    <w:rsid w:val="002329D1"/>
    <w:rsid w:val="00233962"/>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1801"/>
    <w:rsid w:val="00271BD3"/>
    <w:rsid w:val="00273BD3"/>
    <w:rsid w:val="00273C1C"/>
    <w:rsid w:val="00282CC5"/>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2F76CE"/>
    <w:rsid w:val="00301973"/>
    <w:rsid w:val="00301A91"/>
    <w:rsid w:val="00304188"/>
    <w:rsid w:val="00307B15"/>
    <w:rsid w:val="003105E2"/>
    <w:rsid w:val="003154CD"/>
    <w:rsid w:val="003156CA"/>
    <w:rsid w:val="00320451"/>
    <w:rsid w:val="00320E03"/>
    <w:rsid w:val="00321502"/>
    <w:rsid w:val="00321F48"/>
    <w:rsid w:val="00324A6A"/>
    <w:rsid w:val="0032557D"/>
    <w:rsid w:val="00325EEC"/>
    <w:rsid w:val="003375B0"/>
    <w:rsid w:val="00337723"/>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B011F"/>
    <w:rsid w:val="003B1978"/>
    <w:rsid w:val="003B2106"/>
    <w:rsid w:val="003B3741"/>
    <w:rsid w:val="003B3A4B"/>
    <w:rsid w:val="003B3E7A"/>
    <w:rsid w:val="003B513B"/>
    <w:rsid w:val="003B5455"/>
    <w:rsid w:val="003B7DC8"/>
    <w:rsid w:val="003C080B"/>
    <w:rsid w:val="003C0AA4"/>
    <w:rsid w:val="003C1DA5"/>
    <w:rsid w:val="003C3F95"/>
    <w:rsid w:val="003C590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5374A"/>
    <w:rsid w:val="0045487F"/>
    <w:rsid w:val="0046027E"/>
    <w:rsid w:val="004628C9"/>
    <w:rsid w:val="004646CB"/>
    <w:rsid w:val="00465024"/>
    <w:rsid w:val="00470FBA"/>
    <w:rsid w:val="004747FB"/>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C6B09"/>
    <w:rsid w:val="004D6CCC"/>
    <w:rsid w:val="004D7301"/>
    <w:rsid w:val="004D78E8"/>
    <w:rsid w:val="004E3A3C"/>
    <w:rsid w:val="004E582D"/>
    <w:rsid w:val="004F0A69"/>
    <w:rsid w:val="004F1218"/>
    <w:rsid w:val="004F387D"/>
    <w:rsid w:val="004F4AB5"/>
    <w:rsid w:val="004F4C9D"/>
    <w:rsid w:val="00500C86"/>
    <w:rsid w:val="005010F7"/>
    <w:rsid w:val="0050268A"/>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C06DF"/>
    <w:rsid w:val="005C1020"/>
    <w:rsid w:val="005C1B52"/>
    <w:rsid w:val="005C5A1B"/>
    <w:rsid w:val="005C61CB"/>
    <w:rsid w:val="005C6D6A"/>
    <w:rsid w:val="005D160B"/>
    <w:rsid w:val="005D51C8"/>
    <w:rsid w:val="005D7454"/>
    <w:rsid w:val="005E1091"/>
    <w:rsid w:val="005E6D53"/>
    <w:rsid w:val="005F410E"/>
    <w:rsid w:val="00604F45"/>
    <w:rsid w:val="0060621A"/>
    <w:rsid w:val="00607616"/>
    <w:rsid w:val="006123E2"/>
    <w:rsid w:val="006125AC"/>
    <w:rsid w:val="006132E9"/>
    <w:rsid w:val="00615C3C"/>
    <w:rsid w:val="00616918"/>
    <w:rsid w:val="006177E2"/>
    <w:rsid w:val="0062517E"/>
    <w:rsid w:val="00625C04"/>
    <w:rsid w:val="006303C1"/>
    <w:rsid w:val="00633776"/>
    <w:rsid w:val="0063467B"/>
    <w:rsid w:val="0063628E"/>
    <w:rsid w:val="006503AE"/>
    <w:rsid w:val="00651202"/>
    <w:rsid w:val="00653582"/>
    <w:rsid w:val="0065536A"/>
    <w:rsid w:val="00656ACE"/>
    <w:rsid w:val="00657EAF"/>
    <w:rsid w:val="00661D1A"/>
    <w:rsid w:val="00663854"/>
    <w:rsid w:val="0066406D"/>
    <w:rsid w:val="00666284"/>
    <w:rsid w:val="00667A63"/>
    <w:rsid w:val="0067131F"/>
    <w:rsid w:val="006769A9"/>
    <w:rsid w:val="00676CE8"/>
    <w:rsid w:val="00683D1C"/>
    <w:rsid w:val="006859A2"/>
    <w:rsid w:val="00685DFB"/>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78E"/>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426BF"/>
    <w:rsid w:val="00754F0B"/>
    <w:rsid w:val="00755485"/>
    <w:rsid w:val="00755F6F"/>
    <w:rsid w:val="0076035C"/>
    <w:rsid w:val="00760B15"/>
    <w:rsid w:val="00760F61"/>
    <w:rsid w:val="0076179A"/>
    <w:rsid w:val="00764EC4"/>
    <w:rsid w:val="00766B74"/>
    <w:rsid w:val="007708B8"/>
    <w:rsid w:val="00771DF4"/>
    <w:rsid w:val="00774141"/>
    <w:rsid w:val="00777EB9"/>
    <w:rsid w:val="00782FF2"/>
    <w:rsid w:val="00783D9B"/>
    <w:rsid w:val="0078774B"/>
    <w:rsid w:val="007913E6"/>
    <w:rsid w:val="007A4345"/>
    <w:rsid w:val="007A7071"/>
    <w:rsid w:val="007B2326"/>
    <w:rsid w:val="007B24FD"/>
    <w:rsid w:val="007C1E35"/>
    <w:rsid w:val="007C335A"/>
    <w:rsid w:val="007C3768"/>
    <w:rsid w:val="007C42E6"/>
    <w:rsid w:val="007C79D2"/>
    <w:rsid w:val="007D25B9"/>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66FFB"/>
    <w:rsid w:val="00870C94"/>
    <w:rsid w:val="00870CC9"/>
    <w:rsid w:val="008819C5"/>
    <w:rsid w:val="008830CD"/>
    <w:rsid w:val="00886681"/>
    <w:rsid w:val="008866CB"/>
    <w:rsid w:val="00897B98"/>
    <w:rsid w:val="008A2AFC"/>
    <w:rsid w:val="008A6395"/>
    <w:rsid w:val="008A648E"/>
    <w:rsid w:val="008B0135"/>
    <w:rsid w:val="008B2299"/>
    <w:rsid w:val="008B7643"/>
    <w:rsid w:val="008C099A"/>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680A"/>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82F"/>
    <w:rsid w:val="00970AA9"/>
    <w:rsid w:val="00970F7F"/>
    <w:rsid w:val="00976FA7"/>
    <w:rsid w:val="009778D0"/>
    <w:rsid w:val="00977E34"/>
    <w:rsid w:val="0098005C"/>
    <w:rsid w:val="009805E8"/>
    <w:rsid w:val="009810CE"/>
    <w:rsid w:val="00981CD4"/>
    <w:rsid w:val="00982008"/>
    <w:rsid w:val="00982A08"/>
    <w:rsid w:val="0098432E"/>
    <w:rsid w:val="0099174C"/>
    <w:rsid w:val="00991F97"/>
    <w:rsid w:val="00995576"/>
    <w:rsid w:val="009A1DA9"/>
    <w:rsid w:val="009A2A2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C7F32"/>
    <w:rsid w:val="009D0330"/>
    <w:rsid w:val="009D5D22"/>
    <w:rsid w:val="009E375E"/>
    <w:rsid w:val="009E448A"/>
    <w:rsid w:val="009F20DB"/>
    <w:rsid w:val="009F2E22"/>
    <w:rsid w:val="009F2E8B"/>
    <w:rsid w:val="009F6962"/>
    <w:rsid w:val="00A02CED"/>
    <w:rsid w:val="00A03564"/>
    <w:rsid w:val="00A037C6"/>
    <w:rsid w:val="00A06FFA"/>
    <w:rsid w:val="00A12459"/>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774D2"/>
    <w:rsid w:val="00A80C24"/>
    <w:rsid w:val="00A91A29"/>
    <w:rsid w:val="00A91EF8"/>
    <w:rsid w:val="00A936D2"/>
    <w:rsid w:val="00A95843"/>
    <w:rsid w:val="00AA0E25"/>
    <w:rsid w:val="00AA2C05"/>
    <w:rsid w:val="00AA4BF8"/>
    <w:rsid w:val="00AA6E73"/>
    <w:rsid w:val="00AB43E5"/>
    <w:rsid w:val="00AC010A"/>
    <w:rsid w:val="00AC7E6F"/>
    <w:rsid w:val="00AD038B"/>
    <w:rsid w:val="00AD41FF"/>
    <w:rsid w:val="00AD6C58"/>
    <w:rsid w:val="00AD74EC"/>
    <w:rsid w:val="00AE1FE2"/>
    <w:rsid w:val="00AE20CC"/>
    <w:rsid w:val="00AE40B5"/>
    <w:rsid w:val="00AF42AA"/>
    <w:rsid w:val="00AF480C"/>
    <w:rsid w:val="00AF7D4F"/>
    <w:rsid w:val="00B126EF"/>
    <w:rsid w:val="00B12D65"/>
    <w:rsid w:val="00B12E2F"/>
    <w:rsid w:val="00B137FF"/>
    <w:rsid w:val="00B165B0"/>
    <w:rsid w:val="00B17B66"/>
    <w:rsid w:val="00B2006F"/>
    <w:rsid w:val="00B22632"/>
    <w:rsid w:val="00B249FF"/>
    <w:rsid w:val="00B25731"/>
    <w:rsid w:val="00B30138"/>
    <w:rsid w:val="00B35523"/>
    <w:rsid w:val="00B37564"/>
    <w:rsid w:val="00B40F06"/>
    <w:rsid w:val="00B42801"/>
    <w:rsid w:val="00B43755"/>
    <w:rsid w:val="00B4555A"/>
    <w:rsid w:val="00B50499"/>
    <w:rsid w:val="00B5064E"/>
    <w:rsid w:val="00B54F4E"/>
    <w:rsid w:val="00B56EF0"/>
    <w:rsid w:val="00B609A1"/>
    <w:rsid w:val="00B61AE2"/>
    <w:rsid w:val="00B66573"/>
    <w:rsid w:val="00B6690A"/>
    <w:rsid w:val="00B67314"/>
    <w:rsid w:val="00B757F2"/>
    <w:rsid w:val="00B8501E"/>
    <w:rsid w:val="00B86B6A"/>
    <w:rsid w:val="00B911CF"/>
    <w:rsid w:val="00B945A9"/>
    <w:rsid w:val="00B94A2C"/>
    <w:rsid w:val="00B94DAE"/>
    <w:rsid w:val="00B9589D"/>
    <w:rsid w:val="00BA04FB"/>
    <w:rsid w:val="00BA19ED"/>
    <w:rsid w:val="00BA2BD7"/>
    <w:rsid w:val="00BB741C"/>
    <w:rsid w:val="00BC1F54"/>
    <w:rsid w:val="00BC356F"/>
    <w:rsid w:val="00BD0BC8"/>
    <w:rsid w:val="00BD2843"/>
    <w:rsid w:val="00BD2B26"/>
    <w:rsid w:val="00BD5EAF"/>
    <w:rsid w:val="00BE5C1A"/>
    <w:rsid w:val="00BE7ED0"/>
    <w:rsid w:val="00BF09CC"/>
    <w:rsid w:val="00C045C8"/>
    <w:rsid w:val="00C10188"/>
    <w:rsid w:val="00C17CED"/>
    <w:rsid w:val="00C279D5"/>
    <w:rsid w:val="00C351B8"/>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14F"/>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5686"/>
    <w:rsid w:val="00D4081F"/>
    <w:rsid w:val="00D464D9"/>
    <w:rsid w:val="00D471E2"/>
    <w:rsid w:val="00D54A29"/>
    <w:rsid w:val="00D564BF"/>
    <w:rsid w:val="00D70405"/>
    <w:rsid w:val="00D7251C"/>
    <w:rsid w:val="00D72A57"/>
    <w:rsid w:val="00D75A8B"/>
    <w:rsid w:val="00D7777E"/>
    <w:rsid w:val="00D77D60"/>
    <w:rsid w:val="00D8068E"/>
    <w:rsid w:val="00D834C3"/>
    <w:rsid w:val="00D84800"/>
    <w:rsid w:val="00D875BB"/>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0057"/>
    <w:rsid w:val="00E13FF1"/>
    <w:rsid w:val="00E21D22"/>
    <w:rsid w:val="00E235A7"/>
    <w:rsid w:val="00E27071"/>
    <w:rsid w:val="00E277BA"/>
    <w:rsid w:val="00E3345B"/>
    <w:rsid w:val="00E41C6B"/>
    <w:rsid w:val="00E45642"/>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17B"/>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55A20"/>
    <w:rsid w:val="00F61BC9"/>
    <w:rsid w:val="00F630C4"/>
    <w:rsid w:val="00F633C4"/>
    <w:rsid w:val="00F7288A"/>
    <w:rsid w:val="00F74E4F"/>
    <w:rsid w:val="00F84742"/>
    <w:rsid w:val="00F85A7E"/>
    <w:rsid w:val="00F9549B"/>
    <w:rsid w:val="00FA02BD"/>
    <w:rsid w:val="00FA0A2F"/>
    <w:rsid w:val="00FA19AC"/>
    <w:rsid w:val="00FA3D93"/>
    <w:rsid w:val="00FA5EEC"/>
    <w:rsid w:val="00FB0CB6"/>
    <w:rsid w:val="00FB417E"/>
    <w:rsid w:val="00FC42F7"/>
    <w:rsid w:val="00FC50B8"/>
    <w:rsid w:val="00FC7446"/>
    <w:rsid w:val="00FD2691"/>
    <w:rsid w:val="00FD3927"/>
    <w:rsid w:val="00FD436E"/>
    <w:rsid w:val="00FD48FB"/>
    <w:rsid w:val="00FD591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semiHidden/>
    <w:unhideWhenUsed/>
    <w:qFormat/>
    <w:rsid w:val="00A774D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 w:type="character" w:customStyle="1" w:styleId="berschrift4Zchn">
    <w:name w:val="Überschrift 4 Zchn"/>
    <w:basedOn w:val="Absatz-Standardschriftart"/>
    <w:link w:val="berschrift4"/>
    <w:semiHidden/>
    <w:rsid w:val="00A774D2"/>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1892668">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4270459">
      <w:bodyDiv w:val="1"/>
      <w:marLeft w:val="0"/>
      <w:marRight w:val="0"/>
      <w:marTop w:val="0"/>
      <w:marBottom w:val="0"/>
      <w:divBdr>
        <w:top w:val="none" w:sz="0" w:space="0" w:color="auto"/>
        <w:left w:val="none" w:sz="0" w:space="0" w:color="auto"/>
        <w:bottom w:val="none" w:sz="0" w:space="0" w:color="auto"/>
        <w:right w:val="none" w:sz="0" w:space="0" w:color="auto"/>
      </w:divBdr>
      <w:divsChild>
        <w:div w:id="537622073">
          <w:marLeft w:val="0"/>
          <w:marRight w:val="0"/>
          <w:marTop w:val="0"/>
          <w:marBottom w:val="0"/>
          <w:divBdr>
            <w:top w:val="none" w:sz="0" w:space="0" w:color="auto"/>
            <w:left w:val="none" w:sz="0" w:space="0" w:color="auto"/>
            <w:bottom w:val="none" w:sz="0" w:space="0" w:color="auto"/>
            <w:right w:val="none" w:sz="0" w:space="0" w:color="auto"/>
          </w:divBdr>
        </w:div>
      </w:divsChild>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30134921">
      <w:bodyDiv w:val="1"/>
      <w:marLeft w:val="0"/>
      <w:marRight w:val="0"/>
      <w:marTop w:val="0"/>
      <w:marBottom w:val="0"/>
      <w:divBdr>
        <w:top w:val="none" w:sz="0" w:space="0" w:color="auto"/>
        <w:left w:val="none" w:sz="0" w:space="0" w:color="auto"/>
        <w:bottom w:val="none" w:sz="0" w:space="0" w:color="auto"/>
        <w:right w:val="none" w:sz="0" w:space="0" w:color="auto"/>
      </w:divBdr>
      <w:divsChild>
        <w:div w:id="23235231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777943123">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42030494">
      <w:bodyDiv w:val="1"/>
      <w:marLeft w:val="0"/>
      <w:marRight w:val="0"/>
      <w:marTop w:val="0"/>
      <w:marBottom w:val="0"/>
      <w:divBdr>
        <w:top w:val="none" w:sz="0" w:space="0" w:color="auto"/>
        <w:left w:val="none" w:sz="0" w:space="0" w:color="auto"/>
        <w:bottom w:val="none" w:sz="0" w:space="0" w:color="auto"/>
        <w:right w:val="none" w:sz="0" w:space="0" w:color="auto"/>
      </w:divBdr>
    </w:div>
    <w:div w:id="1950240649">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dc.eu/registra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628</Words>
  <Characters>4629</Characters>
  <DocSecurity>0</DocSecurity>
  <Lines>38</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5247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2024-12-18T08:14:00Z</dcterms:created>
  <dcterms:modified xsi:type="dcterms:W3CDTF">2025-01-13T14:28:00Z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