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F3F05" w14:textId="38D80C1F" w:rsidR="00B4555A" w:rsidRPr="00B94DAE" w:rsidRDefault="00B4555A" w:rsidP="00B4555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42D0F59B" w14:textId="4EF64CD8" w:rsidR="00A01559" w:rsidRDefault="00A01559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Connessioni filettate per PCB con tecnologia press-fit</w:t>
      </w:r>
    </w:p>
    <w:p w14:paraId="4148C797" w14:textId="147D1C1F" w:rsidR="00485E6F" w:rsidRPr="00B94DAE" w:rsidRDefault="00A01559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Qualità automotive fino a 250 A</w:t>
      </w:r>
    </w:p>
    <w:p w14:paraId="201DBD28" w14:textId="65B0394C" w:rsidR="00485E6F" w:rsidRPr="00B94DAE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Waldenburg (Germania), </w:t>
      </w:r>
      <w:r w:rsidR="003174CD" w:rsidRPr="003174CD">
        <w:rPr>
          <w:rFonts w:ascii="Arial" w:hAnsi="Arial"/>
          <w:color w:val="000000"/>
        </w:rPr>
        <w:t>18 febbraio 2025</w:t>
      </w:r>
      <w:r>
        <w:rPr>
          <w:rFonts w:ascii="Arial" w:hAnsi="Arial"/>
          <w:color w:val="000000"/>
        </w:rPr>
        <w:t xml:space="preserve"> – Würth Elektronik, produttore di componenti elettronici ed elettromeccanici per l’industria elettronica, con "</w:t>
      </w:r>
      <w:hyperlink r:id="rId8" w:history="1">
        <w:r>
          <w:rPr>
            <w:rStyle w:val="Hyperlink"/>
            <w:rFonts w:ascii="Arial" w:hAnsi="Arial"/>
          </w:rPr>
          <w:t>REDCUBE PRESS-FIT for Automotive</w:t>
        </w:r>
      </w:hyperlink>
      <w:r>
        <w:rPr>
          <w:rFonts w:ascii="Arial" w:hAnsi="Arial"/>
          <w:color w:val="000000"/>
        </w:rPr>
        <w:t>” presenta nuove connessioni filettate appositamente ottimizzate per l’industria automobilistica. Questi robusti componenti possono trasmettere correnti fino a 250A e sono prodotti secondo criteri di qualità particolarmente severi.</w:t>
      </w:r>
    </w:p>
    <w:p w14:paraId="5D85150C" w14:textId="15B04E15" w:rsidR="00DF73D2" w:rsidRDefault="00A01559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L’industria automobilistica rappresenta una delle clientele più esigenti per i fornitori. I prodotti modificati in post-produzione non </w:t>
      </w:r>
      <w:r w:rsidR="009B3388">
        <w:rPr>
          <w:rFonts w:ascii="Arial" w:hAnsi="Arial"/>
          <w:b w:val="0"/>
        </w:rPr>
        <w:t>sono</w:t>
      </w:r>
      <w:r>
        <w:rPr>
          <w:rFonts w:ascii="Arial" w:hAnsi="Arial"/>
          <w:b w:val="0"/>
        </w:rPr>
        <w:t xml:space="preserve"> accettati. Requisiti altrettanto elevati si applicano anche ai componenti utilizzati, soprattutto per le connessioni conduttrici di corrente, che devono essere meccanicamente stabili</w:t>
      </w:r>
      <w:r w:rsidR="009B3388">
        <w:rPr>
          <w:rFonts w:ascii="Arial" w:hAnsi="Arial"/>
          <w:b w:val="0"/>
        </w:rPr>
        <w:t>,</w:t>
      </w:r>
      <w:r>
        <w:rPr>
          <w:rFonts w:ascii="Arial" w:hAnsi="Arial"/>
          <w:b w:val="0"/>
        </w:rPr>
        <w:t xml:space="preserve"> altamente conduttive e non devono esercitare un carico termico sulla PCB.</w:t>
      </w:r>
    </w:p>
    <w:p w14:paraId="3AE71C0D" w14:textId="25E9B512" w:rsidR="00703F04" w:rsidRPr="00703F04" w:rsidRDefault="00703F04" w:rsidP="00485E6F">
      <w:pPr>
        <w:pStyle w:val="Textkrper"/>
        <w:spacing w:before="120" w:after="120" w:line="260" w:lineRule="exact"/>
        <w:jc w:val="both"/>
        <w:rPr>
          <w:rFonts w:ascii="Arial" w:hAnsi="Arial"/>
          <w:bCs w:val="0"/>
        </w:rPr>
      </w:pPr>
      <w:r>
        <w:rPr>
          <w:rFonts w:ascii="Arial" w:hAnsi="Arial"/>
        </w:rPr>
        <w:t>Tecnologia press-fit affidabile</w:t>
      </w:r>
    </w:p>
    <w:p w14:paraId="12F77BD3" w14:textId="08770BEA" w:rsidR="003F28DE" w:rsidRDefault="003F28DE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Würth Elektronik è ora al servizio di questo </w:t>
      </w:r>
      <w:r w:rsidR="009B3388">
        <w:rPr>
          <w:rFonts w:ascii="Arial" w:hAnsi="Arial"/>
          <w:b w:val="0"/>
        </w:rPr>
        <w:t xml:space="preserve">esigente </w:t>
      </w:r>
      <w:r>
        <w:rPr>
          <w:rFonts w:ascii="Arial" w:hAnsi="Arial"/>
          <w:b w:val="0"/>
        </w:rPr>
        <w:t>mercato con i suoi nuovi connettori a vite per il montaggio di PCB con tecnologia press-fit. Questo processo garantisce un contatto uniforme tra il pin e lo strato di rame, soprattutto per PCB con un rivestimento molto spesso, e offre maggiore affidabilità e stabilità rispetto alla saldatura. I nuovi connettori consentono un collegamento meccanico a tenuta di gas ed estremamente resistente. La resistenza di accensione della nuova serie automotive è inferiore a 200 µOhm. Sono disponibili tre varianti:</w:t>
      </w:r>
    </w:p>
    <w:p w14:paraId="56160930" w14:textId="3CD5E0A5" w:rsidR="003F28DE" w:rsidRDefault="003F28DE" w:rsidP="003F28DE">
      <w:pPr>
        <w:pStyle w:val="Textkrper"/>
        <w:numPr>
          <w:ilvl w:val="0"/>
          <w:numId w:val="6"/>
        </w:numPr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</w:rPr>
        <w:t xml:space="preserve">WE-PFIFUA </w:t>
      </w:r>
      <w:r>
        <w:rPr>
          <w:rFonts w:ascii="Arial" w:hAnsi="Arial"/>
          <w:b w:val="0"/>
        </w:rPr>
        <w:t>con filettatura interna (full plain automotive)</w:t>
      </w:r>
    </w:p>
    <w:p w14:paraId="59C20443" w14:textId="514ED0D8" w:rsidR="003F28DE" w:rsidRDefault="003F28DE" w:rsidP="003F28DE">
      <w:pPr>
        <w:pStyle w:val="Textkrper"/>
        <w:numPr>
          <w:ilvl w:val="0"/>
          <w:numId w:val="6"/>
        </w:numPr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</w:rPr>
        <w:t>WE-PFEFUA</w:t>
      </w:r>
      <w:r>
        <w:rPr>
          <w:rFonts w:ascii="Arial" w:hAnsi="Arial"/>
          <w:b w:val="0"/>
        </w:rPr>
        <w:t xml:space="preserve"> con filettatura esterna (automotive)</w:t>
      </w:r>
    </w:p>
    <w:p w14:paraId="2D9AF5FB" w14:textId="38482F8C" w:rsidR="003F28DE" w:rsidRDefault="003F28DE" w:rsidP="003F28DE">
      <w:pPr>
        <w:pStyle w:val="Textkrper"/>
        <w:numPr>
          <w:ilvl w:val="0"/>
          <w:numId w:val="6"/>
        </w:numPr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</w:rPr>
        <w:t xml:space="preserve">WE-PFICFA </w:t>
      </w:r>
      <w:r>
        <w:rPr>
          <w:rFonts w:ascii="Arial" w:hAnsi="Arial"/>
          <w:b w:val="0"/>
        </w:rPr>
        <w:t>con filettatura interna (circumference automotive)</w:t>
      </w:r>
    </w:p>
    <w:p w14:paraId="07603BAC" w14:textId="77777777" w:rsidR="00DF73D2" w:rsidRDefault="001A2E31" w:rsidP="003F28DE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Ogni connettore è disponibile nelle misure di filettatura M3, M4, M5, M6 e M8.</w:t>
      </w:r>
    </w:p>
    <w:p w14:paraId="03017019" w14:textId="7AC29232" w:rsidR="00DF73D2" w:rsidRPr="00DF73D2" w:rsidRDefault="00DF73D2" w:rsidP="003F28DE">
      <w:pPr>
        <w:pStyle w:val="Textkrper"/>
        <w:spacing w:before="120" w:after="120" w:line="260" w:lineRule="exact"/>
        <w:jc w:val="both"/>
        <w:rPr>
          <w:rFonts w:ascii="Arial" w:hAnsi="Arial"/>
          <w:bCs w:val="0"/>
        </w:rPr>
      </w:pPr>
      <w:r>
        <w:rPr>
          <w:rFonts w:ascii="Arial" w:hAnsi="Arial"/>
        </w:rPr>
        <w:t>Test ottico individuale</w:t>
      </w:r>
    </w:p>
    <w:p w14:paraId="06A8AD33" w14:textId="7A85257A" w:rsidR="003F28DE" w:rsidRDefault="001A2E31" w:rsidP="003F28DE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Durante la produzione, ogni singolo componente viene testato visivamente per verificarne la precisione dimensionale. I pin sono concepiti per essere particolarmente robusti, in modo tale da non piegarsi durante il trasporto o il montaggio. Questo garantisce risultati di produzione di qualità sempre elevata. I connettori a spina REDCUBE PRESS-FIT in lega CuZn39Pb3, conformi alla normativa RoHS; possono essere contemporaneamente inseriti con tecnologia press-fit senza esercitare un carico termico sulle PCB.</w:t>
      </w:r>
    </w:p>
    <w:p w14:paraId="5B1AAFD2" w14:textId="7ECE096F" w:rsidR="001A2E31" w:rsidRDefault="001A2E31" w:rsidP="003F28DE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Le connessioni filettate di qualità elevata sono utilizzate ovunque sia necessario trasmettere grandi quantità di energia in modo sicuro e a bassa perdita, ad esempio nei moduli di alimentazione IGBT, negli inverter per veicoli elettrici o nelle stazioni di ricarica. </w:t>
      </w:r>
    </w:p>
    <w:p w14:paraId="784E7E64" w14:textId="77777777" w:rsidR="00485E6F" w:rsidRPr="00B94DAE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653B424" w14:textId="77777777" w:rsidR="00485E6F" w:rsidRPr="003174CD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28FC095F" w14:textId="77777777" w:rsidR="003174CD" w:rsidRPr="00970FD9" w:rsidRDefault="003174CD" w:rsidP="003174CD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3C9B88DA" w14:textId="53E198D7" w:rsidR="00485E6F" w:rsidRPr="003174CD" w:rsidRDefault="003174CD" w:rsidP="00485E6F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9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343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5"/>
      </w:tblGrid>
      <w:tr w:rsidR="00485E6F" w:rsidRPr="00B94DAE" w14:paraId="415A195B" w14:textId="77777777" w:rsidTr="00847099">
        <w:trPr>
          <w:trHeight w:val="1701"/>
        </w:trPr>
        <w:tc>
          <w:tcPr>
            <w:tcW w:w="3435" w:type="dxa"/>
          </w:tcPr>
          <w:p w14:paraId="35DDF43A" w14:textId="032FAB20" w:rsidR="00485E6F" w:rsidRPr="00B94DAE" w:rsidRDefault="00485E6F" w:rsidP="00CE17D6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56C49316" wp14:editId="737A9124">
                  <wp:extent cx="2114550" cy="2138902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370" cy="2173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320371" w14:textId="401F0DEF" w:rsidR="00485E6F" w:rsidRPr="00B94DAE" w:rsidRDefault="00485E6F" w:rsidP="00CE17D6">
            <w:pPr>
              <w:pStyle w:val="txt"/>
              <w:rPr>
                <w:b/>
                <w:bCs/>
                <w:sz w:val="18"/>
              </w:rPr>
            </w:pPr>
            <w:r>
              <w:rPr>
                <w:sz w:val="16"/>
              </w:rPr>
              <w:t xml:space="preserve">Foto di: Würth Elektronik </w:t>
            </w:r>
          </w:p>
          <w:p w14:paraId="5ED23578" w14:textId="03B83EAC" w:rsidR="00485E6F" w:rsidRPr="00B94DAE" w:rsidRDefault="00790BFB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REDCUBE PRESS-FIT for automotive: i connettori con tecnologia press-fit testati singolarmente possono trasmettere correnti elevate e sono meccanicamente molto stabili.</w:t>
            </w:r>
            <w:r>
              <w:rPr>
                <w:rFonts w:ascii="Arial" w:hAnsi="Arial"/>
                <w:b/>
                <w:sz w:val="18"/>
              </w:rPr>
              <w:br/>
            </w:r>
          </w:p>
        </w:tc>
      </w:tr>
    </w:tbl>
    <w:p w14:paraId="388B8CF4" w14:textId="77777777" w:rsidR="00485E6F" w:rsidRPr="003174CD" w:rsidRDefault="00485E6F" w:rsidP="00485E6F">
      <w:pPr>
        <w:pStyle w:val="PITextkrper"/>
        <w:rPr>
          <w:b/>
          <w:bCs/>
          <w:sz w:val="18"/>
          <w:szCs w:val="18"/>
        </w:rPr>
      </w:pPr>
    </w:p>
    <w:p w14:paraId="0E0BA145" w14:textId="77777777" w:rsidR="00101E13" w:rsidRPr="00B94DAE" w:rsidRDefault="00101E13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BA87216" w14:textId="77777777" w:rsidR="00485E6F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3426A546" w14:textId="77777777" w:rsidR="003174CD" w:rsidRPr="00970FD9" w:rsidRDefault="003174CD" w:rsidP="003174CD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Würth Elektronik eiSos </w:t>
      </w:r>
    </w:p>
    <w:bookmarkEnd w:id="0"/>
    <w:p w14:paraId="499F48CC" w14:textId="77777777" w:rsidR="003174CD" w:rsidRPr="00970FD9" w:rsidRDefault="003174CD" w:rsidP="003174CD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>Il gruppo Würth Elektronik eiSos è produttore di componenti elettronici ed elettromeccanici per il settore dell'elettronica e lo sviluppo delle tecnologie per soluzioni elettroniche orientate al futuro. Würth Elektronik eiSos è uno dei maggiori produttori europei di componenti passivi, attivo in 50 Paesi, con stabilimenti in Europa, Asia e America settentrionale che riforniscono una clientela sempre crescente a livello mondiale.</w:t>
      </w:r>
    </w:p>
    <w:p w14:paraId="7EB886D5" w14:textId="5E1E4C57" w:rsidR="00860D56" w:rsidRDefault="003174CD" w:rsidP="003174CD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 xml:space="preserve">moduli radio,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  <w:r>
        <w:rPr>
          <w:rFonts w:ascii="Arial" w:hAnsi="Arial"/>
          <w:b w:val="0"/>
        </w:rPr>
        <w:t xml:space="preserve"> </w:t>
      </w:r>
      <w:r w:rsidRPr="0077777E">
        <w:rPr>
          <w:rFonts w:ascii="Arial" w:hAnsi="Arial"/>
          <w:b w:val="0"/>
        </w:rPr>
        <w:t>La gamma di prodotti è completata da soluzioni custom.</w:t>
      </w:r>
    </w:p>
    <w:p w14:paraId="4B638105" w14:textId="77777777" w:rsidR="00860D56" w:rsidRDefault="00860D5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b/>
        </w:rPr>
        <w:br w:type="page"/>
      </w:r>
    </w:p>
    <w:p w14:paraId="3D576DDB" w14:textId="77777777" w:rsidR="003174CD" w:rsidRPr="0077777E" w:rsidRDefault="003174CD" w:rsidP="003174CD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</w:p>
    <w:p w14:paraId="08199996" w14:textId="77777777" w:rsidR="003174CD" w:rsidRPr="00970FD9" w:rsidRDefault="003174CD" w:rsidP="003174CD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disponibilità a magazzino di tutti i componenti del catalogo senza limite minimo d'ordine, i campioni gratuiti e l'elevato supporto dei nostri dipendenti specializzati e addetti alle vendite, così come la vasta scelta di strumenti per la selezione dei componenti, caratterizzano l'orientamento all'assistenza dell'impresa, unico nel suo genere. </w:t>
      </w:r>
    </w:p>
    <w:p w14:paraId="5925BAE0" w14:textId="77777777" w:rsidR="003174CD" w:rsidRPr="00970FD9" w:rsidRDefault="003174CD" w:rsidP="003174CD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r w:rsidRPr="00970FD9">
        <w:rPr>
          <w:rFonts w:ascii="Arial" w:hAnsi="Arial"/>
          <w:b w:val="0"/>
        </w:rPr>
        <w:t xml:space="preserve">Würth Elektronik fa parte del gruppo Würth, leader mondiale nell’ambito dello sviluppo, della produzione e della commercializzazione di materiale di montaggio e di fissaggio e offre impiego a </w:t>
      </w:r>
      <w:r>
        <w:rPr>
          <w:rFonts w:ascii="Arial" w:hAnsi="Arial"/>
          <w:b w:val="0"/>
        </w:rPr>
        <w:t>79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3</w:t>
      </w:r>
      <w:r w:rsidRPr="00970FD9">
        <w:rPr>
          <w:rFonts w:ascii="Arial" w:hAnsi="Arial"/>
          <w:b w:val="0"/>
        </w:rPr>
        <w:t xml:space="preserve"> il Gruppo Würth Elektronik ha registrato un fatturato di 1,</w:t>
      </w:r>
      <w:r>
        <w:rPr>
          <w:rFonts w:ascii="Arial" w:hAnsi="Arial"/>
          <w:b w:val="0"/>
        </w:rPr>
        <w:t>24</w:t>
      </w:r>
      <w:r w:rsidRPr="00970FD9">
        <w:rPr>
          <w:rFonts w:ascii="Arial" w:hAnsi="Arial"/>
          <w:b w:val="0"/>
        </w:rPr>
        <w:t xml:space="preserve"> miliardi di </w:t>
      </w:r>
      <w:proofErr w:type="gramStart"/>
      <w:r w:rsidRPr="00970FD9">
        <w:rPr>
          <w:rFonts w:ascii="Arial" w:hAnsi="Arial"/>
          <w:b w:val="0"/>
        </w:rPr>
        <w:t>Euro</w:t>
      </w:r>
      <w:proofErr w:type="gramEnd"/>
      <w:r w:rsidRPr="00970FD9">
        <w:rPr>
          <w:rFonts w:ascii="Arial" w:hAnsi="Arial"/>
          <w:b w:val="0"/>
        </w:rPr>
        <w:t>.</w:t>
      </w:r>
    </w:p>
    <w:bookmarkEnd w:id="1"/>
    <w:p w14:paraId="177F03BC" w14:textId="77777777" w:rsidR="003174CD" w:rsidRPr="00970FD9" w:rsidRDefault="003174CD" w:rsidP="003174CD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>Würth Elektronik: more than you expect!</w:t>
      </w:r>
    </w:p>
    <w:p w14:paraId="7EBF0D66" w14:textId="77777777" w:rsidR="003174CD" w:rsidRPr="00970FD9" w:rsidRDefault="003174CD" w:rsidP="003174CD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0271F48D" w14:textId="77777777" w:rsidR="003174CD" w:rsidRPr="00970FD9" w:rsidRDefault="003174CD" w:rsidP="003174CD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3174CD" w:rsidRPr="00625C04" w14:paraId="18D29D2E" w14:textId="77777777" w:rsidTr="00B75234">
        <w:tc>
          <w:tcPr>
            <w:tcW w:w="3902" w:type="dxa"/>
            <w:shd w:val="clear" w:color="auto" w:fill="auto"/>
            <w:hideMark/>
          </w:tcPr>
          <w:p w14:paraId="68BF6750" w14:textId="77777777" w:rsidR="003174CD" w:rsidRPr="00970FD9" w:rsidRDefault="003174CD" w:rsidP="00B75234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11EB5AB5" w14:textId="77777777" w:rsidR="003174CD" w:rsidRPr="00970FD9" w:rsidRDefault="003174CD" w:rsidP="00B75234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Würth Elektronik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Clarita-Bernhard-S</w:t>
            </w:r>
            <w:r w:rsidRPr="00970FD9">
              <w:rPr>
                <w:rFonts w:ascii="Arial" w:hAnsi="Arial"/>
                <w:sz w:val="20"/>
              </w:rPr>
              <w:t xml:space="preserve">trasse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0D0398CA" w14:textId="77777777" w:rsidR="003174CD" w:rsidRPr="0077777E" w:rsidRDefault="003174CD" w:rsidP="00B75234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5E09385A" w14:textId="77777777" w:rsidR="003174CD" w:rsidRPr="00625C04" w:rsidRDefault="003174CD" w:rsidP="00B75234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22C3ACAA" w14:textId="77777777" w:rsidR="003174CD" w:rsidRPr="00625C04" w:rsidRDefault="003174CD" w:rsidP="00B75234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47C3B2AD" w14:textId="77777777" w:rsidR="003174CD" w:rsidRPr="00970FD9" w:rsidRDefault="003174CD" w:rsidP="00B75234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39AA642D" w14:textId="77777777" w:rsidR="003174CD" w:rsidRPr="00970FD9" w:rsidRDefault="003174CD" w:rsidP="00B7523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Brunhamstrasse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58D1D735" w14:textId="77777777" w:rsidR="003174CD" w:rsidRPr="00970FD9" w:rsidRDefault="003174CD" w:rsidP="00B7523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0539E353" w14:textId="77777777" w:rsidR="003174CD" w:rsidRPr="00625C04" w:rsidRDefault="003174CD" w:rsidP="00B7523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02DEB086" w14:textId="77777777" w:rsidR="003174CD" w:rsidRPr="003174CD" w:rsidRDefault="003174CD" w:rsidP="003174CD">
      <w:pPr>
        <w:pStyle w:val="PITextkrper"/>
        <w:spacing w:before="240"/>
        <w:rPr>
          <w:b/>
          <w:sz w:val="18"/>
          <w:szCs w:val="18"/>
        </w:rPr>
      </w:pPr>
    </w:p>
    <w:sectPr w:rsidR="003174CD" w:rsidRPr="003174CD" w:rsidSect="00CC318F">
      <w:headerReference w:type="default" r:id="rId11"/>
      <w:footerReference w:type="default" r:id="rId12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36F4B" w14:textId="77777777" w:rsidR="00353585" w:rsidRDefault="00353585">
      <w:r>
        <w:separator/>
      </w:r>
    </w:p>
  </w:endnote>
  <w:endnote w:type="continuationSeparator" w:id="0">
    <w:p w14:paraId="303AE316" w14:textId="77777777" w:rsidR="00353585" w:rsidRDefault="0035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CD46B" w14:textId="4B1765CB" w:rsidR="00D84800" w:rsidRPr="003174CD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en-GB"/>
      </w:rPr>
    </w:pPr>
    <w:r w:rsidRPr="00A74816">
      <w:rPr>
        <w:rFonts w:ascii="Arial" w:hAnsi="Arial" w:cs="Arial"/>
        <w:snapToGrid w:val="0"/>
        <w:sz w:val="16"/>
      </w:rPr>
      <w:fldChar w:fldCharType="begin"/>
    </w:r>
    <w:r w:rsidRPr="003174CD">
      <w:rPr>
        <w:rFonts w:ascii="Arial" w:hAnsi="Arial" w:cs="Arial"/>
        <w:snapToGrid w:val="0"/>
        <w:sz w:val="16"/>
        <w:lang w:val="en-GB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</w:rPr>
      <w:fldChar w:fldCharType="separate"/>
    </w:r>
    <w:r w:rsidR="00B947DA" w:rsidRPr="003174CD">
      <w:rPr>
        <w:rFonts w:ascii="Arial" w:hAnsi="Arial" w:cs="Arial"/>
        <w:snapToGrid w:val="0"/>
        <w:sz w:val="16"/>
        <w:lang w:val="en-GB"/>
      </w:rPr>
      <w:t>WTH1PI1573</w:t>
    </w:r>
    <w:r w:rsidR="0020444E">
      <w:rPr>
        <w:rFonts w:ascii="Arial" w:hAnsi="Arial" w:cs="Arial"/>
        <w:snapToGrid w:val="0"/>
        <w:sz w:val="16"/>
        <w:lang w:val="en-GB"/>
      </w:rPr>
      <w:t>_it</w:t>
    </w:r>
    <w:r w:rsidRPr="00A74816">
      <w:rPr>
        <w:rFonts w:ascii="Arial" w:hAnsi="Arial" w:cs="Arial"/>
        <w:snapToGrid w:val="0"/>
        <w:sz w:val="16"/>
      </w:rPr>
      <w:fldChar w:fldCharType="end"/>
    </w:r>
    <w:r w:rsidRPr="003174CD">
      <w:rPr>
        <w:rFonts w:ascii="Arial" w:hAnsi="Arial"/>
        <w:snapToGrid w:val="0"/>
        <w:sz w:val="16"/>
        <w:lang w:val="en-GB"/>
      </w:rPr>
      <w:t>.docx</w:t>
    </w:r>
    <w:r w:rsidRPr="003174CD">
      <w:rPr>
        <w:rFonts w:ascii="Arial" w:hAnsi="Arial"/>
        <w:snapToGrid w:val="0"/>
        <w:sz w:val="16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7149B" w14:textId="77777777" w:rsidR="00353585" w:rsidRDefault="00353585">
      <w:r>
        <w:separator/>
      </w:r>
    </w:p>
  </w:footnote>
  <w:footnote w:type="continuationSeparator" w:id="0">
    <w:p w14:paraId="5BD96E3B" w14:textId="77777777" w:rsidR="00353585" w:rsidRDefault="00353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820E" w14:textId="7D50C989" w:rsidR="00AD41FF" w:rsidRDefault="00A936D2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1F5098AA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40724"/>
    <w:multiLevelType w:val="hybridMultilevel"/>
    <w:tmpl w:val="321819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2176838">
    <w:abstractNumId w:val="5"/>
  </w:num>
  <w:num w:numId="2" w16cid:durableId="2048749628">
    <w:abstractNumId w:val="2"/>
  </w:num>
  <w:num w:numId="3" w16cid:durableId="1437940158">
    <w:abstractNumId w:val="3"/>
  </w:num>
  <w:num w:numId="4" w16cid:durableId="1975018407">
    <w:abstractNumId w:val="4"/>
  </w:num>
  <w:num w:numId="5" w16cid:durableId="1879271548">
    <w:abstractNumId w:val="0"/>
  </w:num>
  <w:num w:numId="6" w16cid:durableId="41636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D8"/>
    <w:rsid w:val="0000354D"/>
    <w:rsid w:val="00004BEC"/>
    <w:rsid w:val="000064BD"/>
    <w:rsid w:val="000258D8"/>
    <w:rsid w:val="00030BF2"/>
    <w:rsid w:val="00031561"/>
    <w:rsid w:val="00035374"/>
    <w:rsid w:val="000374D6"/>
    <w:rsid w:val="0004197D"/>
    <w:rsid w:val="00041E84"/>
    <w:rsid w:val="00042E00"/>
    <w:rsid w:val="000457A0"/>
    <w:rsid w:val="00050684"/>
    <w:rsid w:val="00051D17"/>
    <w:rsid w:val="00053D8B"/>
    <w:rsid w:val="0005666E"/>
    <w:rsid w:val="000568D7"/>
    <w:rsid w:val="0005795C"/>
    <w:rsid w:val="000645F0"/>
    <w:rsid w:val="00066AB4"/>
    <w:rsid w:val="00067C15"/>
    <w:rsid w:val="00067C57"/>
    <w:rsid w:val="00070731"/>
    <w:rsid w:val="00070D56"/>
    <w:rsid w:val="00071052"/>
    <w:rsid w:val="00080160"/>
    <w:rsid w:val="00080F03"/>
    <w:rsid w:val="000818D9"/>
    <w:rsid w:val="00083A54"/>
    <w:rsid w:val="000904AA"/>
    <w:rsid w:val="000909E1"/>
    <w:rsid w:val="0009455D"/>
    <w:rsid w:val="00094C1F"/>
    <w:rsid w:val="000A09B0"/>
    <w:rsid w:val="000A13E8"/>
    <w:rsid w:val="000A486B"/>
    <w:rsid w:val="000A5EDA"/>
    <w:rsid w:val="000A70FF"/>
    <w:rsid w:val="000B28AB"/>
    <w:rsid w:val="000B4E60"/>
    <w:rsid w:val="000B56A3"/>
    <w:rsid w:val="000B59CE"/>
    <w:rsid w:val="000B6091"/>
    <w:rsid w:val="000B6B5A"/>
    <w:rsid w:val="000B6F5F"/>
    <w:rsid w:val="000C23E9"/>
    <w:rsid w:val="000C7562"/>
    <w:rsid w:val="000D1E12"/>
    <w:rsid w:val="000D40B1"/>
    <w:rsid w:val="000D4A5F"/>
    <w:rsid w:val="000E4B87"/>
    <w:rsid w:val="000E5647"/>
    <w:rsid w:val="000E56EE"/>
    <w:rsid w:val="000E61B4"/>
    <w:rsid w:val="000E6F27"/>
    <w:rsid w:val="000E72A3"/>
    <w:rsid w:val="000F4BBA"/>
    <w:rsid w:val="00100528"/>
    <w:rsid w:val="00100FC4"/>
    <w:rsid w:val="00101B6C"/>
    <w:rsid w:val="00101E13"/>
    <w:rsid w:val="00102297"/>
    <w:rsid w:val="00106E99"/>
    <w:rsid w:val="001138B8"/>
    <w:rsid w:val="00114255"/>
    <w:rsid w:val="0011527C"/>
    <w:rsid w:val="00117E5E"/>
    <w:rsid w:val="00123175"/>
    <w:rsid w:val="001254AB"/>
    <w:rsid w:val="001255F4"/>
    <w:rsid w:val="00125D37"/>
    <w:rsid w:val="001274FC"/>
    <w:rsid w:val="00131977"/>
    <w:rsid w:val="00131F4F"/>
    <w:rsid w:val="00135811"/>
    <w:rsid w:val="001456DE"/>
    <w:rsid w:val="0014630E"/>
    <w:rsid w:val="0015437A"/>
    <w:rsid w:val="00161F8B"/>
    <w:rsid w:val="0016652E"/>
    <w:rsid w:val="001667CD"/>
    <w:rsid w:val="00180178"/>
    <w:rsid w:val="001845DD"/>
    <w:rsid w:val="00184B2E"/>
    <w:rsid w:val="00190F4E"/>
    <w:rsid w:val="00194043"/>
    <w:rsid w:val="00194988"/>
    <w:rsid w:val="001A2958"/>
    <w:rsid w:val="001A2CAF"/>
    <w:rsid w:val="001A2E31"/>
    <w:rsid w:val="001A6221"/>
    <w:rsid w:val="001B0162"/>
    <w:rsid w:val="001B06A2"/>
    <w:rsid w:val="001B2FCE"/>
    <w:rsid w:val="001B3A92"/>
    <w:rsid w:val="001B70FA"/>
    <w:rsid w:val="001B7BB4"/>
    <w:rsid w:val="001C041E"/>
    <w:rsid w:val="001C3507"/>
    <w:rsid w:val="001C3A0F"/>
    <w:rsid w:val="001C59D0"/>
    <w:rsid w:val="001D049E"/>
    <w:rsid w:val="001D0AE3"/>
    <w:rsid w:val="001D0DB2"/>
    <w:rsid w:val="001D243D"/>
    <w:rsid w:val="001D2D7C"/>
    <w:rsid w:val="001D363D"/>
    <w:rsid w:val="001D3737"/>
    <w:rsid w:val="001E4730"/>
    <w:rsid w:val="001E6BFC"/>
    <w:rsid w:val="001F02E1"/>
    <w:rsid w:val="001F039F"/>
    <w:rsid w:val="001F4BB0"/>
    <w:rsid w:val="001F6FF8"/>
    <w:rsid w:val="00202AC3"/>
    <w:rsid w:val="0020444E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329D1"/>
    <w:rsid w:val="0023483C"/>
    <w:rsid w:val="00236438"/>
    <w:rsid w:val="00240A6A"/>
    <w:rsid w:val="00243D1A"/>
    <w:rsid w:val="002467F9"/>
    <w:rsid w:val="00250440"/>
    <w:rsid w:val="0025115B"/>
    <w:rsid w:val="00254CE8"/>
    <w:rsid w:val="00255290"/>
    <w:rsid w:val="00257276"/>
    <w:rsid w:val="00260262"/>
    <w:rsid w:val="00260608"/>
    <w:rsid w:val="00263AD1"/>
    <w:rsid w:val="00264572"/>
    <w:rsid w:val="00265445"/>
    <w:rsid w:val="00267ED9"/>
    <w:rsid w:val="00270832"/>
    <w:rsid w:val="00273BD3"/>
    <w:rsid w:val="00273C1C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670"/>
    <w:rsid w:val="002A7AEE"/>
    <w:rsid w:val="002A7E50"/>
    <w:rsid w:val="002B1C8D"/>
    <w:rsid w:val="002B364F"/>
    <w:rsid w:val="002B6C90"/>
    <w:rsid w:val="002B7DDA"/>
    <w:rsid w:val="002C0E0E"/>
    <w:rsid w:val="002C2A63"/>
    <w:rsid w:val="002C2BFB"/>
    <w:rsid w:val="002C689E"/>
    <w:rsid w:val="002C68E3"/>
    <w:rsid w:val="002C696C"/>
    <w:rsid w:val="002D3976"/>
    <w:rsid w:val="002D4194"/>
    <w:rsid w:val="002E0469"/>
    <w:rsid w:val="002E0DDA"/>
    <w:rsid w:val="002E156E"/>
    <w:rsid w:val="002E229A"/>
    <w:rsid w:val="002E7707"/>
    <w:rsid w:val="002F488A"/>
    <w:rsid w:val="002F663D"/>
    <w:rsid w:val="002F729F"/>
    <w:rsid w:val="00301973"/>
    <w:rsid w:val="00301A91"/>
    <w:rsid w:val="00304188"/>
    <w:rsid w:val="00307B15"/>
    <w:rsid w:val="003105E2"/>
    <w:rsid w:val="003154CD"/>
    <w:rsid w:val="003156CA"/>
    <w:rsid w:val="003174CD"/>
    <w:rsid w:val="00320451"/>
    <w:rsid w:val="00320E03"/>
    <w:rsid w:val="00321F48"/>
    <w:rsid w:val="00324A6A"/>
    <w:rsid w:val="0032557D"/>
    <w:rsid w:val="003375B0"/>
    <w:rsid w:val="00341B97"/>
    <w:rsid w:val="00346E77"/>
    <w:rsid w:val="00347536"/>
    <w:rsid w:val="00347F46"/>
    <w:rsid w:val="00353585"/>
    <w:rsid w:val="00355E1C"/>
    <w:rsid w:val="00356C16"/>
    <w:rsid w:val="00357372"/>
    <w:rsid w:val="00366479"/>
    <w:rsid w:val="003668D1"/>
    <w:rsid w:val="0037012B"/>
    <w:rsid w:val="00372533"/>
    <w:rsid w:val="003753B8"/>
    <w:rsid w:val="00376468"/>
    <w:rsid w:val="003814F9"/>
    <w:rsid w:val="003822CF"/>
    <w:rsid w:val="0038399C"/>
    <w:rsid w:val="003851A9"/>
    <w:rsid w:val="00392336"/>
    <w:rsid w:val="003931C1"/>
    <w:rsid w:val="003A0D86"/>
    <w:rsid w:val="003B011F"/>
    <w:rsid w:val="003B197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4EDD"/>
    <w:rsid w:val="003E0DA0"/>
    <w:rsid w:val="003E1703"/>
    <w:rsid w:val="003E263B"/>
    <w:rsid w:val="003E79C4"/>
    <w:rsid w:val="003F1053"/>
    <w:rsid w:val="003F28DE"/>
    <w:rsid w:val="003F2C47"/>
    <w:rsid w:val="003F4A78"/>
    <w:rsid w:val="003F6D51"/>
    <w:rsid w:val="004001C1"/>
    <w:rsid w:val="00400AA8"/>
    <w:rsid w:val="00400BA6"/>
    <w:rsid w:val="00401B29"/>
    <w:rsid w:val="00401E0F"/>
    <w:rsid w:val="00404587"/>
    <w:rsid w:val="00410CE1"/>
    <w:rsid w:val="004120DD"/>
    <w:rsid w:val="004144AE"/>
    <w:rsid w:val="004204AA"/>
    <w:rsid w:val="004236C7"/>
    <w:rsid w:val="00423903"/>
    <w:rsid w:val="0042615E"/>
    <w:rsid w:val="004354C6"/>
    <w:rsid w:val="00441533"/>
    <w:rsid w:val="00444E30"/>
    <w:rsid w:val="0046027E"/>
    <w:rsid w:val="004628C9"/>
    <w:rsid w:val="004646CB"/>
    <w:rsid w:val="00465024"/>
    <w:rsid w:val="00470FBA"/>
    <w:rsid w:val="00471C80"/>
    <w:rsid w:val="00476C76"/>
    <w:rsid w:val="00483C3D"/>
    <w:rsid w:val="00485E6F"/>
    <w:rsid w:val="004929D4"/>
    <w:rsid w:val="00493757"/>
    <w:rsid w:val="004953E8"/>
    <w:rsid w:val="00495798"/>
    <w:rsid w:val="0049593E"/>
    <w:rsid w:val="004A4093"/>
    <w:rsid w:val="004B0A52"/>
    <w:rsid w:val="004B2DAD"/>
    <w:rsid w:val="004B3468"/>
    <w:rsid w:val="004B4EB2"/>
    <w:rsid w:val="004B5422"/>
    <w:rsid w:val="004B5E02"/>
    <w:rsid w:val="004C2963"/>
    <w:rsid w:val="004C4379"/>
    <w:rsid w:val="004D6CCC"/>
    <w:rsid w:val="004D7301"/>
    <w:rsid w:val="004D78E8"/>
    <w:rsid w:val="004E3A3C"/>
    <w:rsid w:val="004E582D"/>
    <w:rsid w:val="004F1218"/>
    <w:rsid w:val="004F387D"/>
    <w:rsid w:val="004F4AB5"/>
    <w:rsid w:val="004F4C9D"/>
    <w:rsid w:val="00500C86"/>
    <w:rsid w:val="005010F7"/>
    <w:rsid w:val="00502845"/>
    <w:rsid w:val="00505509"/>
    <w:rsid w:val="00505827"/>
    <w:rsid w:val="005133F8"/>
    <w:rsid w:val="00516D0B"/>
    <w:rsid w:val="00525673"/>
    <w:rsid w:val="00525992"/>
    <w:rsid w:val="00525AEC"/>
    <w:rsid w:val="00530FC0"/>
    <w:rsid w:val="005327C7"/>
    <w:rsid w:val="005331A3"/>
    <w:rsid w:val="00535659"/>
    <w:rsid w:val="00537CB9"/>
    <w:rsid w:val="005405B1"/>
    <w:rsid w:val="005421CB"/>
    <w:rsid w:val="00550D3E"/>
    <w:rsid w:val="005538CF"/>
    <w:rsid w:val="00556A0C"/>
    <w:rsid w:val="00561524"/>
    <w:rsid w:val="005642D6"/>
    <w:rsid w:val="00566072"/>
    <w:rsid w:val="00571E32"/>
    <w:rsid w:val="00572009"/>
    <w:rsid w:val="00574987"/>
    <w:rsid w:val="005757A4"/>
    <w:rsid w:val="005758B7"/>
    <w:rsid w:val="00577058"/>
    <w:rsid w:val="00577D8A"/>
    <w:rsid w:val="0058101F"/>
    <w:rsid w:val="00581536"/>
    <w:rsid w:val="00584F4C"/>
    <w:rsid w:val="00587F00"/>
    <w:rsid w:val="0059367F"/>
    <w:rsid w:val="005B7605"/>
    <w:rsid w:val="005C06DF"/>
    <w:rsid w:val="005C1020"/>
    <w:rsid w:val="005C1B52"/>
    <w:rsid w:val="005C56F0"/>
    <w:rsid w:val="005C61CB"/>
    <w:rsid w:val="005C6D6A"/>
    <w:rsid w:val="005D160B"/>
    <w:rsid w:val="005D7454"/>
    <w:rsid w:val="005E1091"/>
    <w:rsid w:val="005E22C9"/>
    <w:rsid w:val="005E6D53"/>
    <w:rsid w:val="00604F45"/>
    <w:rsid w:val="0060621A"/>
    <w:rsid w:val="00607616"/>
    <w:rsid w:val="006123E2"/>
    <w:rsid w:val="006125AC"/>
    <w:rsid w:val="00615C3C"/>
    <w:rsid w:val="00616918"/>
    <w:rsid w:val="006177E2"/>
    <w:rsid w:val="0062517E"/>
    <w:rsid w:val="00625C04"/>
    <w:rsid w:val="006303C1"/>
    <w:rsid w:val="00633776"/>
    <w:rsid w:val="0063467B"/>
    <w:rsid w:val="0063628E"/>
    <w:rsid w:val="00636F2B"/>
    <w:rsid w:val="006462D9"/>
    <w:rsid w:val="006503AE"/>
    <w:rsid w:val="00653582"/>
    <w:rsid w:val="0065536A"/>
    <w:rsid w:val="00656ACE"/>
    <w:rsid w:val="00657EAF"/>
    <w:rsid w:val="00663854"/>
    <w:rsid w:val="0066406D"/>
    <w:rsid w:val="00666284"/>
    <w:rsid w:val="00667A63"/>
    <w:rsid w:val="0067131F"/>
    <w:rsid w:val="006769A9"/>
    <w:rsid w:val="00676CE8"/>
    <w:rsid w:val="00683D1C"/>
    <w:rsid w:val="006859A2"/>
    <w:rsid w:val="00686779"/>
    <w:rsid w:val="00693290"/>
    <w:rsid w:val="00695E61"/>
    <w:rsid w:val="006963F9"/>
    <w:rsid w:val="006A00FB"/>
    <w:rsid w:val="006A07EF"/>
    <w:rsid w:val="006A1135"/>
    <w:rsid w:val="006A1A89"/>
    <w:rsid w:val="006A34DE"/>
    <w:rsid w:val="006A6CD7"/>
    <w:rsid w:val="006B05BF"/>
    <w:rsid w:val="006B3831"/>
    <w:rsid w:val="006B3F8F"/>
    <w:rsid w:val="006B411C"/>
    <w:rsid w:val="006B56DA"/>
    <w:rsid w:val="006B5888"/>
    <w:rsid w:val="006C5F83"/>
    <w:rsid w:val="006D04BD"/>
    <w:rsid w:val="006D10F8"/>
    <w:rsid w:val="006D3950"/>
    <w:rsid w:val="006D6728"/>
    <w:rsid w:val="006D7E38"/>
    <w:rsid w:val="006E0378"/>
    <w:rsid w:val="006E17DE"/>
    <w:rsid w:val="006E2FFE"/>
    <w:rsid w:val="006E4AF5"/>
    <w:rsid w:val="006F1ECD"/>
    <w:rsid w:val="006F2243"/>
    <w:rsid w:val="006F24AB"/>
    <w:rsid w:val="006F28C1"/>
    <w:rsid w:val="006F44B9"/>
    <w:rsid w:val="006F5B78"/>
    <w:rsid w:val="006F74C8"/>
    <w:rsid w:val="006F77BD"/>
    <w:rsid w:val="00701EFC"/>
    <w:rsid w:val="00703F04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735D"/>
    <w:rsid w:val="00721BD1"/>
    <w:rsid w:val="00723236"/>
    <w:rsid w:val="00724D2B"/>
    <w:rsid w:val="00727453"/>
    <w:rsid w:val="0073468B"/>
    <w:rsid w:val="0073482F"/>
    <w:rsid w:val="007367F4"/>
    <w:rsid w:val="00740F24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DF4"/>
    <w:rsid w:val="00777EB9"/>
    <w:rsid w:val="00782FF2"/>
    <w:rsid w:val="00783D9B"/>
    <w:rsid w:val="0078774B"/>
    <w:rsid w:val="00790BFB"/>
    <w:rsid w:val="007913E6"/>
    <w:rsid w:val="007A4345"/>
    <w:rsid w:val="007B24FD"/>
    <w:rsid w:val="007C1E35"/>
    <w:rsid w:val="007C335A"/>
    <w:rsid w:val="007C42E6"/>
    <w:rsid w:val="007C79D2"/>
    <w:rsid w:val="007D400B"/>
    <w:rsid w:val="007D7B8B"/>
    <w:rsid w:val="007E2CA5"/>
    <w:rsid w:val="007E3A15"/>
    <w:rsid w:val="007E4896"/>
    <w:rsid w:val="007E66DD"/>
    <w:rsid w:val="007E7DC6"/>
    <w:rsid w:val="007F2182"/>
    <w:rsid w:val="007F693F"/>
    <w:rsid w:val="008004D3"/>
    <w:rsid w:val="00800A15"/>
    <w:rsid w:val="00805256"/>
    <w:rsid w:val="0081491D"/>
    <w:rsid w:val="0081664E"/>
    <w:rsid w:val="00820DFA"/>
    <w:rsid w:val="00822557"/>
    <w:rsid w:val="00822688"/>
    <w:rsid w:val="00824228"/>
    <w:rsid w:val="00824931"/>
    <w:rsid w:val="00831C63"/>
    <w:rsid w:val="00832040"/>
    <w:rsid w:val="00834A7F"/>
    <w:rsid w:val="00837EBF"/>
    <w:rsid w:val="00840B24"/>
    <w:rsid w:val="00847099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0D56"/>
    <w:rsid w:val="00861F76"/>
    <w:rsid w:val="00862DC5"/>
    <w:rsid w:val="00865B71"/>
    <w:rsid w:val="00870C94"/>
    <w:rsid w:val="00870CC9"/>
    <w:rsid w:val="008819C5"/>
    <w:rsid w:val="008830CD"/>
    <w:rsid w:val="00886681"/>
    <w:rsid w:val="008866CB"/>
    <w:rsid w:val="00897B98"/>
    <w:rsid w:val="008A2AFC"/>
    <w:rsid w:val="008A329A"/>
    <w:rsid w:val="008A6395"/>
    <w:rsid w:val="008A648E"/>
    <w:rsid w:val="008B0135"/>
    <w:rsid w:val="008B2299"/>
    <w:rsid w:val="008B7643"/>
    <w:rsid w:val="008C4506"/>
    <w:rsid w:val="008C6059"/>
    <w:rsid w:val="008D367B"/>
    <w:rsid w:val="008D3DFC"/>
    <w:rsid w:val="008D4149"/>
    <w:rsid w:val="008E0894"/>
    <w:rsid w:val="008E0C0C"/>
    <w:rsid w:val="008E1E5C"/>
    <w:rsid w:val="008E6771"/>
    <w:rsid w:val="008F13AD"/>
    <w:rsid w:val="008F3008"/>
    <w:rsid w:val="008F3827"/>
    <w:rsid w:val="008F6F03"/>
    <w:rsid w:val="00901011"/>
    <w:rsid w:val="009011CE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6CF9"/>
    <w:rsid w:val="00945975"/>
    <w:rsid w:val="00945C65"/>
    <w:rsid w:val="00947943"/>
    <w:rsid w:val="00950B5B"/>
    <w:rsid w:val="00956D90"/>
    <w:rsid w:val="00962AC6"/>
    <w:rsid w:val="00962D50"/>
    <w:rsid w:val="009634CA"/>
    <w:rsid w:val="00964C14"/>
    <w:rsid w:val="00965C15"/>
    <w:rsid w:val="00966927"/>
    <w:rsid w:val="00970AA9"/>
    <w:rsid w:val="00970F7F"/>
    <w:rsid w:val="00976FA7"/>
    <w:rsid w:val="009778D0"/>
    <w:rsid w:val="00977E34"/>
    <w:rsid w:val="0098005C"/>
    <w:rsid w:val="009805E8"/>
    <w:rsid w:val="009810CE"/>
    <w:rsid w:val="00981CD4"/>
    <w:rsid w:val="00982008"/>
    <w:rsid w:val="0098432E"/>
    <w:rsid w:val="0099174C"/>
    <w:rsid w:val="00991F97"/>
    <w:rsid w:val="00995576"/>
    <w:rsid w:val="009A0E7C"/>
    <w:rsid w:val="009A1DA9"/>
    <w:rsid w:val="009A755C"/>
    <w:rsid w:val="009A7903"/>
    <w:rsid w:val="009B0FBA"/>
    <w:rsid w:val="009B14AF"/>
    <w:rsid w:val="009B3388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D22"/>
    <w:rsid w:val="009E375E"/>
    <w:rsid w:val="009E448A"/>
    <w:rsid w:val="009F20DB"/>
    <w:rsid w:val="009F2E8B"/>
    <w:rsid w:val="009F6962"/>
    <w:rsid w:val="00A01559"/>
    <w:rsid w:val="00A02CED"/>
    <w:rsid w:val="00A03564"/>
    <w:rsid w:val="00A037C6"/>
    <w:rsid w:val="00A06FFA"/>
    <w:rsid w:val="00A13E4A"/>
    <w:rsid w:val="00A22B86"/>
    <w:rsid w:val="00A2489E"/>
    <w:rsid w:val="00A262DC"/>
    <w:rsid w:val="00A3000D"/>
    <w:rsid w:val="00A402B9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418"/>
    <w:rsid w:val="00A62D29"/>
    <w:rsid w:val="00A647F2"/>
    <w:rsid w:val="00A64AE9"/>
    <w:rsid w:val="00A66985"/>
    <w:rsid w:val="00A7329B"/>
    <w:rsid w:val="00A74816"/>
    <w:rsid w:val="00A74CDC"/>
    <w:rsid w:val="00A75C82"/>
    <w:rsid w:val="00A75EFD"/>
    <w:rsid w:val="00A80C24"/>
    <w:rsid w:val="00A91A29"/>
    <w:rsid w:val="00A91EF8"/>
    <w:rsid w:val="00A936D2"/>
    <w:rsid w:val="00A95843"/>
    <w:rsid w:val="00AA0E25"/>
    <w:rsid w:val="00AA6E73"/>
    <w:rsid w:val="00AB43E5"/>
    <w:rsid w:val="00AB6DE9"/>
    <w:rsid w:val="00AC010A"/>
    <w:rsid w:val="00AC7E6F"/>
    <w:rsid w:val="00AD038B"/>
    <w:rsid w:val="00AD0805"/>
    <w:rsid w:val="00AD41FF"/>
    <w:rsid w:val="00AD6C58"/>
    <w:rsid w:val="00AD74EC"/>
    <w:rsid w:val="00AE20CC"/>
    <w:rsid w:val="00AE40B5"/>
    <w:rsid w:val="00AF0BE5"/>
    <w:rsid w:val="00AF42AA"/>
    <w:rsid w:val="00AF480C"/>
    <w:rsid w:val="00AF7D4F"/>
    <w:rsid w:val="00B126EF"/>
    <w:rsid w:val="00B12D65"/>
    <w:rsid w:val="00B12E2F"/>
    <w:rsid w:val="00B137FF"/>
    <w:rsid w:val="00B165B0"/>
    <w:rsid w:val="00B17B66"/>
    <w:rsid w:val="00B2006F"/>
    <w:rsid w:val="00B22632"/>
    <w:rsid w:val="00B249FF"/>
    <w:rsid w:val="00B30138"/>
    <w:rsid w:val="00B35523"/>
    <w:rsid w:val="00B37564"/>
    <w:rsid w:val="00B40F06"/>
    <w:rsid w:val="00B42801"/>
    <w:rsid w:val="00B43755"/>
    <w:rsid w:val="00B4555A"/>
    <w:rsid w:val="00B50499"/>
    <w:rsid w:val="00B5064E"/>
    <w:rsid w:val="00B54F4E"/>
    <w:rsid w:val="00B56EF0"/>
    <w:rsid w:val="00B61AE2"/>
    <w:rsid w:val="00B66573"/>
    <w:rsid w:val="00B6690A"/>
    <w:rsid w:val="00B67314"/>
    <w:rsid w:val="00B757F2"/>
    <w:rsid w:val="00B8501E"/>
    <w:rsid w:val="00B911CF"/>
    <w:rsid w:val="00B945A9"/>
    <w:rsid w:val="00B947DA"/>
    <w:rsid w:val="00B94DAE"/>
    <w:rsid w:val="00B9589D"/>
    <w:rsid w:val="00BA04FB"/>
    <w:rsid w:val="00BA19ED"/>
    <w:rsid w:val="00BA2BD7"/>
    <w:rsid w:val="00BB36C2"/>
    <w:rsid w:val="00BB741C"/>
    <w:rsid w:val="00BC1F54"/>
    <w:rsid w:val="00BC356F"/>
    <w:rsid w:val="00BD0BC8"/>
    <w:rsid w:val="00BD2843"/>
    <w:rsid w:val="00BD2B26"/>
    <w:rsid w:val="00BD5EAF"/>
    <w:rsid w:val="00BE5C1A"/>
    <w:rsid w:val="00BE7ED0"/>
    <w:rsid w:val="00BF09CC"/>
    <w:rsid w:val="00C022C9"/>
    <w:rsid w:val="00C10188"/>
    <w:rsid w:val="00C17CED"/>
    <w:rsid w:val="00C279D5"/>
    <w:rsid w:val="00C330DB"/>
    <w:rsid w:val="00C351B8"/>
    <w:rsid w:val="00C40959"/>
    <w:rsid w:val="00C437CE"/>
    <w:rsid w:val="00C43E68"/>
    <w:rsid w:val="00C500C5"/>
    <w:rsid w:val="00C537A3"/>
    <w:rsid w:val="00C5688B"/>
    <w:rsid w:val="00C63D8C"/>
    <w:rsid w:val="00C645F4"/>
    <w:rsid w:val="00C70245"/>
    <w:rsid w:val="00C71265"/>
    <w:rsid w:val="00C7439C"/>
    <w:rsid w:val="00C8403A"/>
    <w:rsid w:val="00C87944"/>
    <w:rsid w:val="00C9372B"/>
    <w:rsid w:val="00C9434E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E0CA4"/>
    <w:rsid w:val="00CE3661"/>
    <w:rsid w:val="00CE38A1"/>
    <w:rsid w:val="00CE5015"/>
    <w:rsid w:val="00CF06BD"/>
    <w:rsid w:val="00CF12AC"/>
    <w:rsid w:val="00CF2554"/>
    <w:rsid w:val="00CF4A4B"/>
    <w:rsid w:val="00CF4A78"/>
    <w:rsid w:val="00CF5234"/>
    <w:rsid w:val="00CF7932"/>
    <w:rsid w:val="00D10313"/>
    <w:rsid w:val="00D10A7D"/>
    <w:rsid w:val="00D124AD"/>
    <w:rsid w:val="00D130AC"/>
    <w:rsid w:val="00D23260"/>
    <w:rsid w:val="00D261A7"/>
    <w:rsid w:val="00D35686"/>
    <w:rsid w:val="00D4081F"/>
    <w:rsid w:val="00D464D9"/>
    <w:rsid w:val="00D471E2"/>
    <w:rsid w:val="00D53EEA"/>
    <w:rsid w:val="00D54A29"/>
    <w:rsid w:val="00D564BF"/>
    <w:rsid w:val="00D70405"/>
    <w:rsid w:val="00D72A57"/>
    <w:rsid w:val="00D75A8B"/>
    <w:rsid w:val="00D7777E"/>
    <w:rsid w:val="00D77D60"/>
    <w:rsid w:val="00D8068E"/>
    <w:rsid w:val="00D834C3"/>
    <w:rsid w:val="00D84800"/>
    <w:rsid w:val="00D979C7"/>
    <w:rsid w:val="00DA27A8"/>
    <w:rsid w:val="00DA4966"/>
    <w:rsid w:val="00DA70D9"/>
    <w:rsid w:val="00DA7234"/>
    <w:rsid w:val="00DB03EF"/>
    <w:rsid w:val="00DD1842"/>
    <w:rsid w:val="00DD18C5"/>
    <w:rsid w:val="00DD2023"/>
    <w:rsid w:val="00DD261B"/>
    <w:rsid w:val="00DD39BA"/>
    <w:rsid w:val="00DD42A4"/>
    <w:rsid w:val="00DD5276"/>
    <w:rsid w:val="00DE5AA0"/>
    <w:rsid w:val="00DE632D"/>
    <w:rsid w:val="00DE7025"/>
    <w:rsid w:val="00DF083B"/>
    <w:rsid w:val="00DF3657"/>
    <w:rsid w:val="00DF4A9A"/>
    <w:rsid w:val="00DF5ACA"/>
    <w:rsid w:val="00DF73D2"/>
    <w:rsid w:val="00DF77D6"/>
    <w:rsid w:val="00E041C8"/>
    <w:rsid w:val="00E06AE9"/>
    <w:rsid w:val="00E13FF1"/>
    <w:rsid w:val="00E21D22"/>
    <w:rsid w:val="00E235A7"/>
    <w:rsid w:val="00E27071"/>
    <w:rsid w:val="00E277BA"/>
    <w:rsid w:val="00E3345B"/>
    <w:rsid w:val="00E41C6B"/>
    <w:rsid w:val="00E4697E"/>
    <w:rsid w:val="00E56EB0"/>
    <w:rsid w:val="00E5709C"/>
    <w:rsid w:val="00E57E93"/>
    <w:rsid w:val="00E63CB1"/>
    <w:rsid w:val="00E67044"/>
    <w:rsid w:val="00E76F19"/>
    <w:rsid w:val="00E8050A"/>
    <w:rsid w:val="00E815D2"/>
    <w:rsid w:val="00E821A2"/>
    <w:rsid w:val="00E86437"/>
    <w:rsid w:val="00E87BA5"/>
    <w:rsid w:val="00E966E4"/>
    <w:rsid w:val="00E96706"/>
    <w:rsid w:val="00EA03DE"/>
    <w:rsid w:val="00EA0C44"/>
    <w:rsid w:val="00EA438E"/>
    <w:rsid w:val="00EA530D"/>
    <w:rsid w:val="00EA5874"/>
    <w:rsid w:val="00EA7C20"/>
    <w:rsid w:val="00EB12AA"/>
    <w:rsid w:val="00EB5AE2"/>
    <w:rsid w:val="00EB7BDC"/>
    <w:rsid w:val="00EC48ED"/>
    <w:rsid w:val="00EC6274"/>
    <w:rsid w:val="00EC6970"/>
    <w:rsid w:val="00ED0389"/>
    <w:rsid w:val="00ED24DF"/>
    <w:rsid w:val="00ED67AA"/>
    <w:rsid w:val="00EE17CD"/>
    <w:rsid w:val="00EE3F9D"/>
    <w:rsid w:val="00EE59B9"/>
    <w:rsid w:val="00EE6C4D"/>
    <w:rsid w:val="00EF6119"/>
    <w:rsid w:val="00EF62C4"/>
    <w:rsid w:val="00EF7895"/>
    <w:rsid w:val="00F01E79"/>
    <w:rsid w:val="00F020E7"/>
    <w:rsid w:val="00F02E63"/>
    <w:rsid w:val="00F06103"/>
    <w:rsid w:val="00F11AAA"/>
    <w:rsid w:val="00F1272C"/>
    <w:rsid w:val="00F13328"/>
    <w:rsid w:val="00F14F24"/>
    <w:rsid w:val="00F1580B"/>
    <w:rsid w:val="00F2437A"/>
    <w:rsid w:val="00F26A7D"/>
    <w:rsid w:val="00F27950"/>
    <w:rsid w:val="00F55A20"/>
    <w:rsid w:val="00F61BC9"/>
    <w:rsid w:val="00F630C4"/>
    <w:rsid w:val="00F633C4"/>
    <w:rsid w:val="00F7288A"/>
    <w:rsid w:val="00F7364B"/>
    <w:rsid w:val="00F74E4F"/>
    <w:rsid w:val="00F9549B"/>
    <w:rsid w:val="00FA02BD"/>
    <w:rsid w:val="00FA0A2F"/>
    <w:rsid w:val="00FA19AC"/>
    <w:rsid w:val="00FA3D93"/>
    <w:rsid w:val="00FB0CB6"/>
    <w:rsid w:val="00FB417E"/>
    <w:rsid w:val="00FC42F7"/>
    <w:rsid w:val="00FC50B8"/>
    <w:rsid w:val="00FC7446"/>
    <w:rsid w:val="00FD2691"/>
    <w:rsid w:val="00FD3927"/>
    <w:rsid w:val="00FD436E"/>
    <w:rsid w:val="00FD48FB"/>
    <w:rsid w:val="00FE1859"/>
    <w:rsid w:val="00FE4D7E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it-I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basedOn w:val="Absatz-Standardschriftart"/>
    <w:rsid w:val="00A66985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D08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am/redcube_terminals_automotive?ajax=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B68E0-13B6-4E24-BE33-EB545D315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668</Words>
  <Characters>4526</Characters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5184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2017-06-23T08:32:00Z</cp:lastPrinted>
  <dcterms:created xsi:type="dcterms:W3CDTF">2025-02-17T15:06:00Z</dcterms:created>
  <dcterms:modified xsi:type="dcterms:W3CDTF">2025-02-17T15:52:00Z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