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AF057" w14:textId="77777777" w:rsidR="002330BF" w:rsidRDefault="00D4686C">
      <w:pPr>
        <w:pStyle w:val="berschrift1"/>
        <w:spacing w:before="720" w:after="720" w:line="260" w:lineRule="exact"/>
        <w:rPr>
          <w:sz w:val="20"/>
        </w:rPr>
      </w:pPr>
      <w:r>
        <w:rPr>
          <w:sz w:val="20"/>
        </w:rPr>
        <w:t>COMMUNIQUÉ DE PRESSE</w:t>
      </w:r>
    </w:p>
    <w:p w14:paraId="1702EB23" w14:textId="77777777" w:rsidR="002330BF" w:rsidRDefault="00D4686C">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présente le calculateur de couleurs ICLED </w:t>
      </w:r>
    </w:p>
    <w:p w14:paraId="660353A9" w14:textId="77777777" w:rsidR="002330BF" w:rsidRDefault="00D4686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Détermination et réglage de valeurs de couleur précises pour les LED RGB</w:t>
      </w:r>
    </w:p>
    <w:p w14:paraId="28AD7235" w14:textId="3E550389" w:rsidR="002330BF" w:rsidRDefault="00D4686C">
      <w:pPr>
        <w:pStyle w:val="Textkrper"/>
        <w:spacing w:before="120" w:after="120" w:line="260" w:lineRule="exact"/>
        <w:jc w:val="both"/>
        <w:rPr>
          <w:rFonts w:ascii="Arial" w:hAnsi="Arial"/>
          <w:color w:val="000000"/>
        </w:rPr>
      </w:pPr>
      <w:r>
        <w:rPr>
          <w:rFonts w:ascii="Arial" w:hAnsi="Arial"/>
          <w:color w:val="000000"/>
        </w:rPr>
        <w:t>Waldenburg</w:t>
      </w:r>
      <w:r w:rsidR="007A14CB">
        <w:rPr>
          <w:rFonts w:ascii="Arial" w:hAnsi="Arial"/>
          <w:color w:val="000000"/>
        </w:rPr>
        <w:t xml:space="preserve"> (Allemagne)</w:t>
      </w:r>
      <w:r>
        <w:rPr>
          <w:rFonts w:ascii="Arial" w:hAnsi="Arial"/>
          <w:color w:val="000000"/>
        </w:rPr>
        <w:t xml:space="preserve">, </w:t>
      </w:r>
      <w:r w:rsidR="007A14CB">
        <w:rPr>
          <w:rFonts w:ascii="Arial" w:hAnsi="Arial"/>
          <w:color w:val="000000"/>
        </w:rPr>
        <w:t xml:space="preserve">le 20 mars </w:t>
      </w:r>
      <w:r>
        <w:rPr>
          <w:rFonts w:ascii="Arial" w:hAnsi="Arial"/>
          <w:color w:val="000000"/>
        </w:rPr>
        <w:t>2025 – Würth Elektronik présente l</w:t>
      </w:r>
      <w:r w:rsidR="004018CC">
        <w:rPr>
          <w:rFonts w:ascii="Arial" w:hAnsi="Arial"/>
          <w:color w:val="000000"/>
        </w:rPr>
        <w:t xml:space="preserve">e </w:t>
      </w:r>
      <w:hyperlink r:id="rId8" w:anchor="/ic-led-color-mixer-embedded" w:history="1">
        <w:r w:rsidR="002330BF">
          <w:rPr>
            <w:rStyle w:val="Hyperlink"/>
            <w:rFonts w:ascii="Arial" w:hAnsi="Arial"/>
          </w:rPr>
          <w:t>calculateur de couleurs ICLED</w:t>
        </w:r>
      </w:hyperlink>
      <w:r>
        <w:rPr>
          <w:rFonts w:ascii="Arial" w:hAnsi="Arial"/>
          <w:color w:val="000000"/>
        </w:rPr>
        <w:t xml:space="preserve"> – un nouveau service sur sa plateforme en ligne REDEXPERT. Cet outil unique et gratuit permet aux développeurs de déterminer rapidement et avec précision les valeurs PWM exactes nécessaires pour obtenir des valeurs de couleur spécifiques pour les ICLED, sans nécessiter de mesures supplémentaires. Würth Elektronik détermine ces paramètres pour chaque lot avant qu’il ne quitte l’entrepôt. L’avantage : un rendu précis des couleurs sans effort supplémentaire. Cela élargit les options pour les solutions d’éclai</w:t>
      </w:r>
      <w:r>
        <w:rPr>
          <w:rFonts w:ascii="Arial" w:hAnsi="Arial"/>
          <w:color w:val="000000"/>
        </w:rPr>
        <w:t xml:space="preserve">rage et de signalisation </w:t>
      </w:r>
      <w:hyperlink r:id="rId9" w:history="1">
        <w:r w:rsidR="002330BF">
          <w:rPr>
            <w:rStyle w:val="Hyperlink"/>
            <w:rFonts w:ascii="Arial" w:hAnsi="Arial"/>
          </w:rPr>
          <w:t>ICLED</w:t>
        </w:r>
      </w:hyperlink>
      <w:r>
        <w:rPr>
          <w:rFonts w:ascii="Arial" w:hAnsi="Arial"/>
          <w:color w:val="000000"/>
        </w:rPr>
        <w:t xml:space="preserve"> et accélère leur développement.</w:t>
      </w:r>
    </w:p>
    <w:p w14:paraId="21031FBE" w14:textId="77777777" w:rsidR="002330BF" w:rsidRDefault="00D4686C">
      <w:pPr>
        <w:pStyle w:val="Textkrper"/>
        <w:spacing w:line="260" w:lineRule="exact"/>
        <w:jc w:val="both"/>
        <w:rPr>
          <w:rFonts w:ascii="Arial" w:hAnsi="Arial"/>
          <w:b w:val="0"/>
          <w:bCs w:val="0"/>
        </w:rPr>
      </w:pPr>
      <w:r>
        <w:rPr>
          <w:rFonts w:ascii="Arial" w:hAnsi="Arial"/>
          <w:b w:val="0"/>
        </w:rPr>
        <w:t xml:space="preserve">Le </w:t>
      </w:r>
      <w:r>
        <w:rPr>
          <w:rFonts w:ascii="Arial" w:hAnsi="Arial"/>
          <w:b w:val="0"/>
          <w:color w:val="000000"/>
        </w:rPr>
        <w:t xml:space="preserve">calculateur de couleurs ICLED de REDEXPERT est dotée d’une interface utilisateur intuitive, permettant aux utilisateurs de sélectionner </w:t>
      </w:r>
      <w:r>
        <w:rPr>
          <w:rFonts w:ascii="Arial" w:hAnsi="Arial"/>
          <w:b w:val="0"/>
        </w:rPr>
        <w:t>le type d’ICLED souhaité, le lot, ainsi que la couleur et la luminosité dans le système de couleurs standard CIE 1931 (« espace colorimétrique xy »). L’outil génère ensuite automatiquement les signaux numériques appropriés pour la modulation de largeur d’impulsion (PWM) des LED RGB dans le composant ICLED. Ces valeurs peuvent être directement reprises dans la programmation.</w:t>
      </w:r>
      <w:r>
        <w:rPr>
          <w:rFonts w:ascii="Arial" w:hAnsi="Arial"/>
          <w:b w:val="0"/>
        </w:rPr>
        <w:t xml:space="preserve"> Ceci est possible grâce au processus de tri méticuleux lors de la production des ICLED. Würth Elektronik propose des LED dont la température de couleur et les propriétés de luminosité sont identiques pour chaque lot. La précision du contrôle de la qualité et du binning permet à l’entreprise d’ouvrir de nouvelles options pour des applications LED avancées en utilisant son outil de développement innovant. </w:t>
      </w:r>
    </w:p>
    <w:p w14:paraId="0FE57040" w14:textId="77777777" w:rsidR="002330BF" w:rsidRDefault="00D4686C">
      <w:pPr>
        <w:pStyle w:val="Textkrper"/>
        <w:spacing w:before="120" w:after="120" w:line="260" w:lineRule="exact"/>
        <w:jc w:val="both"/>
        <w:rPr>
          <w:rFonts w:ascii="Arial" w:hAnsi="Arial"/>
          <w:bCs w:val="0"/>
        </w:rPr>
      </w:pPr>
      <w:r>
        <w:rPr>
          <w:rFonts w:ascii="Arial" w:hAnsi="Arial"/>
        </w:rPr>
        <w:t>Options de conception en lumière</w:t>
      </w:r>
    </w:p>
    <w:p w14:paraId="701011E0" w14:textId="77777777" w:rsidR="002330BF" w:rsidRDefault="00D4686C">
      <w:pPr>
        <w:pStyle w:val="Textkrper"/>
        <w:spacing w:before="120" w:after="120" w:line="260" w:lineRule="exact"/>
        <w:jc w:val="both"/>
        <w:rPr>
          <w:rFonts w:ascii="Arial" w:hAnsi="Arial"/>
          <w:b w:val="0"/>
          <w:bCs w:val="0"/>
        </w:rPr>
      </w:pPr>
      <w:bookmarkStart w:id="0" w:name="_Hlk189743703"/>
      <w:r>
        <w:rPr>
          <w:rFonts w:ascii="Arial" w:hAnsi="Arial"/>
          <w:b w:val="0"/>
        </w:rPr>
        <w:t>« Le calculateur de couleurs ICLED est le premier outil de ce type et renforce notre position de leader en matière de services. Aucun autre fabricant n’offre une solution comparable qui soutient les clients jusqu’à la phase de production », souligne Alexander Gerfer, directeur technique chez Würth Elektronik eiSos. Carlos Roberto Hernandez Gomez, chef de produit pour les ICLED chez Würth Elektronik eiSos, ajoute : « Cet outil réduit considérablement la charge de travail en éliminant la nécessité de tester m</w:t>
      </w:r>
      <w:r>
        <w:rPr>
          <w:rFonts w:ascii="Arial" w:hAnsi="Arial"/>
          <w:b w:val="0"/>
        </w:rPr>
        <w:t>anuellement les combinaisons de couleurs. Les développeurs peuvent désormais choisir parmi plus de 16 millions d’options de couleurs et générer immédiatement le signal approprié. »</w:t>
      </w:r>
    </w:p>
    <w:bookmarkEnd w:id="0"/>
    <w:p w14:paraId="5CCC1FC2" w14:textId="01A388B2" w:rsidR="002330BF" w:rsidRPr="00D4686C" w:rsidRDefault="00D4686C" w:rsidP="00D4686C">
      <w:pPr>
        <w:rPr>
          <w:rFonts w:ascii="Arial" w:hAnsi="Arial" w:cs="Arial"/>
          <w:sz w:val="20"/>
          <w:szCs w:val="20"/>
        </w:rPr>
      </w:pPr>
      <w:r>
        <w:br w:type="page"/>
      </w:r>
    </w:p>
    <w:p w14:paraId="2987B5CF" w14:textId="77777777" w:rsidR="00D4686C" w:rsidRPr="0023476F" w:rsidRDefault="00D4686C" w:rsidP="00D4686C">
      <w:pPr>
        <w:pBdr>
          <w:bottom w:val="single" w:sz="6" w:space="1" w:color="auto"/>
        </w:pBdr>
        <w:spacing w:after="120" w:line="280" w:lineRule="exact"/>
        <w:jc w:val="both"/>
        <w:rPr>
          <w:rFonts w:ascii="Arial" w:hAnsi="Arial" w:cs="Arial"/>
          <w:sz w:val="20"/>
          <w:szCs w:val="20"/>
        </w:rPr>
      </w:pPr>
    </w:p>
    <w:p w14:paraId="565682D1" w14:textId="77777777" w:rsidR="00D4686C" w:rsidRPr="0023476F" w:rsidRDefault="00D4686C" w:rsidP="00D4686C">
      <w:pPr>
        <w:spacing w:after="120" w:line="280" w:lineRule="exact"/>
        <w:rPr>
          <w:rFonts w:ascii="Arial" w:hAnsi="Arial"/>
          <w:b/>
          <w:sz w:val="18"/>
        </w:rPr>
      </w:pPr>
    </w:p>
    <w:p w14:paraId="4FE563BE" w14:textId="77777777" w:rsidR="00D4686C" w:rsidRPr="0023476F" w:rsidRDefault="00D4686C" w:rsidP="00D4686C">
      <w:pPr>
        <w:spacing w:after="120" w:line="280" w:lineRule="exact"/>
        <w:rPr>
          <w:rFonts w:ascii="Arial" w:hAnsi="Arial" w:cs="Arial"/>
          <w:b/>
          <w:bCs/>
          <w:sz w:val="18"/>
          <w:szCs w:val="18"/>
        </w:rPr>
      </w:pPr>
      <w:r w:rsidRPr="0023476F">
        <w:rPr>
          <w:rFonts w:ascii="Arial" w:hAnsi="Arial"/>
          <w:b/>
          <w:sz w:val="18"/>
        </w:rPr>
        <w:t>Images disponibles</w:t>
      </w:r>
    </w:p>
    <w:p w14:paraId="2E30455E" w14:textId="77777777" w:rsidR="00D4686C" w:rsidRPr="0023476F" w:rsidRDefault="00D4686C" w:rsidP="00D4686C">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0"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330BF" w14:paraId="04C631D4" w14:textId="77777777">
        <w:trPr>
          <w:trHeight w:val="1701"/>
        </w:trPr>
        <w:tc>
          <w:tcPr>
            <w:tcW w:w="3510" w:type="dxa"/>
          </w:tcPr>
          <w:p w14:paraId="63747D3B" w14:textId="77777777" w:rsidR="002330BF" w:rsidRDefault="00D4686C">
            <w:pPr>
              <w:pStyle w:val="txt"/>
              <w:rPr>
                <w:b/>
                <w:bCs/>
                <w:sz w:val="18"/>
              </w:rPr>
            </w:pPr>
            <w:r>
              <w:br/>
            </w:r>
            <w:r>
              <w:rPr>
                <w:noProof/>
                <w:lang w:eastAsia="zh-CN"/>
              </w:rPr>
              <w:drawing>
                <wp:inline distT="0" distB="0" distL="0" distR="0" wp14:anchorId="6F844561" wp14:editId="40669F29">
                  <wp:extent cx="2139950" cy="1920240"/>
                  <wp:effectExtent l="0" t="0" r="0" b="3810"/>
                  <wp:docPr id="14867031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920240"/>
                          </a:xfrm>
                          <a:prstGeom prst="rect">
                            <a:avLst/>
                          </a:prstGeom>
                          <a:noFill/>
                          <a:ln>
                            <a:noFill/>
                          </a:ln>
                        </pic:spPr>
                      </pic:pic>
                    </a:graphicData>
                  </a:graphic>
                </wp:inline>
              </w:drawing>
            </w:r>
            <w:r>
              <w:rPr>
                <w:b/>
              </w:rPr>
              <w:br/>
            </w:r>
            <w:r>
              <w:rPr>
                <w:sz w:val="16"/>
              </w:rPr>
              <w:t xml:space="preserve">Source photo : Würth Elektronik </w:t>
            </w:r>
          </w:p>
          <w:p w14:paraId="06F53F4A" w14:textId="0307249D" w:rsidR="002330BF" w:rsidRDefault="00D4686C">
            <w:pPr>
              <w:autoSpaceDE w:val="0"/>
              <w:autoSpaceDN w:val="0"/>
              <w:adjustRightInd w:val="0"/>
              <w:rPr>
                <w:rFonts w:ascii="Arial" w:hAnsi="Arial" w:cs="Arial"/>
                <w:b/>
                <w:sz w:val="18"/>
                <w:szCs w:val="18"/>
              </w:rPr>
            </w:pPr>
            <w:r>
              <w:rPr>
                <w:rFonts w:ascii="Arial" w:hAnsi="Arial"/>
                <w:b/>
                <w:sz w:val="18"/>
              </w:rPr>
              <w:t>Sélectionnez le composant, le binning</w:t>
            </w:r>
            <w:r w:rsidR="004018CC">
              <w:rPr>
                <w:rFonts w:ascii="Arial" w:hAnsi="Arial"/>
                <w:b/>
                <w:sz w:val="18"/>
              </w:rPr>
              <w:t xml:space="preserve">, </w:t>
            </w:r>
            <w:r>
              <w:rPr>
                <w:rFonts w:ascii="Arial" w:hAnsi="Arial"/>
                <w:b/>
                <w:sz w:val="18"/>
              </w:rPr>
              <w:t>la couleur, et le calculateur de couleurs ICLED de REDEXPERT fournit les valeurs pour la commande PWM.</w:t>
            </w:r>
          </w:p>
          <w:p w14:paraId="0989C138" w14:textId="77777777" w:rsidR="002330BF" w:rsidRDefault="002330BF">
            <w:pPr>
              <w:autoSpaceDE w:val="0"/>
              <w:autoSpaceDN w:val="0"/>
              <w:adjustRightInd w:val="0"/>
              <w:rPr>
                <w:rFonts w:ascii="Arial" w:hAnsi="Arial" w:cs="Arial"/>
                <w:b/>
                <w:bCs/>
                <w:sz w:val="18"/>
                <w:szCs w:val="18"/>
              </w:rPr>
            </w:pPr>
          </w:p>
        </w:tc>
      </w:tr>
    </w:tbl>
    <w:p w14:paraId="42723322" w14:textId="77777777" w:rsidR="002330BF" w:rsidRDefault="002330BF">
      <w:pPr>
        <w:pStyle w:val="PITextkrper"/>
        <w:rPr>
          <w:b/>
          <w:bCs/>
          <w:sz w:val="18"/>
          <w:szCs w:val="18"/>
        </w:rPr>
      </w:pPr>
    </w:p>
    <w:p w14:paraId="6FA76B26" w14:textId="77777777" w:rsidR="00D4686C" w:rsidRDefault="00D4686C">
      <w:pPr>
        <w:pStyle w:val="PITextkrper"/>
        <w:rPr>
          <w:b/>
          <w:bCs/>
          <w:sz w:val="18"/>
          <w:szCs w:val="18"/>
        </w:rPr>
      </w:pPr>
    </w:p>
    <w:p w14:paraId="2479CB98" w14:textId="77777777" w:rsidR="002330BF" w:rsidRDefault="002330BF">
      <w:pPr>
        <w:pStyle w:val="PITextkrper"/>
        <w:pBdr>
          <w:top w:val="single" w:sz="4" w:space="1" w:color="auto"/>
        </w:pBdr>
        <w:spacing w:before="240"/>
        <w:rPr>
          <w:b/>
          <w:sz w:val="18"/>
          <w:szCs w:val="18"/>
        </w:rPr>
      </w:pPr>
    </w:p>
    <w:p w14:paraId="2BBCDD25" w14:textId="77777777" w:rsidR="00D4686C" w:rsidRPr="0023476F" w:rsidRDefault="00D4686C" w:rsidP="00D4686C">
      <w:pPr>
        <w:pStyle w:val="Textkrper"/>
        <w:spacing w:before="120" w:after="120" w:line="276" w:lineRule="auto"/>
        <w:rPr>
          <w:rFonts w:ascii="Arial" w:hAnsi="Arial"/>
        </w:rPr>
      </w:pPr>
      <w:r w:rsidRPr="0023476F">
        <w:rPr>
          <w:rFonts w:ascii="Arial" w:hAnsi="Arial"/>
        </w:rPr>
        <w:t xml:space="preserve">À propos du groupe Würth Elektronik eiSos </w:t>
      </w:r>
    </w:p>
    <w:p w14:paraId="077CA91D" w14:textId="77777777" w:rsidR="00D4686C" w:rsidRDefault="00D4686C" w:rsidP="00D4686C">
      <w:pPr>
        <w:pStyle w:val="Textkrper"/>
        <w:spacing w:before="120" w:after="120" w:line="276" w:lineRule="auto"/>
        <w:jc w:val="both"/>
        <w:rPr>
          <w:rFonts w:ascii="Arial" w:hAnsi="Arial"/>
          <w:b w:val="0"/>
        </w:rPr>
      </w:pPr>
      <w:bookmarkStart w:id="1"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54707AC0" w14:textId="77777777" w:rsidR="00D4686C" w:rsidRPr="00A26AEA" w:rsidRDefault="00D4686C" w:rsidP="00D4686C">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7A2200F2" w14:textId="4292838A" w:rsidR="00D4686C" w:rsidRDefault="00D4686C" w:rsidP="00D4686C">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9CD2EC9" w14:textId="77777777" w:rsidR="00D4686C" w:rsidRDefault="00D4686C">
      <w:pPr>
        <w:rPr>
          <w:rFonts w:ascii="Arial" w:hAnsi="Arial" w:cs="Arial"/>
          <w:bCs/>
          <w:sz w:val="20"/>
          <w:szCs w:val="20"/>
        </w:rPr>
      </w:pPr>
      <w:r>
        <w:rPr>
          <w:rFonts w:ascii="Arial" w:hAnsi="Arial"/>
          <w:b/>
        </w:rPr>
        <w:br w:type="page"/>
      </w:r>
    </w:p>
    <w:p w14:paraId="5A2B1A08" w14:textId="77777777" w:rsidR="00D4686C" w:rsidRPr="00A26AEA" w:rsidRDefault="00D4686C" w:rsidP="00D4686C">
      <w:pPr>
        <w:pStyle w:val="Textkrper"/>
        <w:spacing w:before="120" w:after="120" w:line="276" w:lineRule="auto"/>
        <w:jc w:val="both"/>
        <w:rPr>
          <w:rFonts w:ascii="Arial" w:hAnsi="Arial"/>
          <w:b w:val="0"/>
        </w:rPr>
      </w:pPr>
    </w:p>
    <w:p w14:paraId="058B4505" w14:textId="77777777" w:rsidR="00D4686C" w:rsidRDefault="00D4686C" w:rsidP="00D4686C">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 La société Würth Elektronik Group a réalisé un chiffre d'affaires de 1 milliard d’euros (tous les chiffres sont basés sur les résultats préliminaires pour 2024).</w:t>
      </w:r>
    </w:p>
    <w:p w14:paraId="4AE38318" w14:textId="77777777" w:rsidR="00D4686C" w:rsidRPr="0023476F" w:rsidRDefault="00D4686C" w:rsidP="00D4686C">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152904FD" w14:textId="77777777" w:rsidR="00D4686C" w:rsidRPr="0023476F" w:rsidRDefault="00D4686C" w:rsidP="00D4686C">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4686C" w:rsidRPr="0023476F" w14:paraId="48C2FAB1" w14:textId="77777777" w:rsidTr="00E90264">
        <w:tc>
          <w:tcPr>
            <w:tcW w:w="3902" w:type="dxa"/>
            <w:shd w:val="clear" w:color="auto" w:fill="auto"/>
            <w:hideMark/>
          </w:tcPr>
          <w:p w14:paraId="61B12C82" w14:textId="77777777" w:rsidR="00D4686C" w:rsidRPr="0023476F" w:rsidRDefault="00D4686C" w:rsidP="00E90264">
            <w:pPr>
              <w:pStyle w:val="Textkrper"/>
              <w:autoSpaceDE/>
              <w:adjustRightInd/>
              <w:spacing w:before="120" w:after="120" w:line="276" w:lineRule="auto"/>
              <w:rPr>
                <w:b w:val="0"/>
                <w:bCs w:val="0"/>
              </w:rPr>
            </w:pPr>
            <w:r w:rsidRPr="0023476F">
              <w:br w:type="page"/>
            </w:r>
            <w:r w:rsidRPr="0023476F">
              <w:rPr>
                <w:b w:val="0"/>
                <w:bCs w:val="0"/>
              </w:rPr>
              <w:br w:type="page"/>
            </w:r>
          </w:p>
          <w:p w14:paraId="650565D2" w14:textId="77777777" w:rsidR="00D4686C" w:rsidRPr="0023476F" w:rsidRDefault="00D4686C" w:rsidP="00E90264">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1B200707" w14:textId="77777777" w:rsidR="00D4686C" w:rsidRPr="0023476F" w:rsidRDefault="00D4686C" w:rsidP="00E90264">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36BA53F0" w14:textId="77777777" w:rsidR="00D4686C" w:rsidRPr="0023476F" w:rsidRDefault="00D4686C" w:rsidP="00E90264">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2532E11A" w14:textId="77777777" w:rsidR="00D4686C" w:rsidRPr="0023476F" w:rsidRDefault="00D4686C" w:rsidP="00E90264">
            <w:pPr>
              <w:spacing w:before="120" w:after="120" w:line="276" w:lineRule="auto"/>
              <w:rPr>
                <w:rFonts w:ascii="Arial" w:hAnsi="Arial" w:cs="Arial"/>
                <w:bCs/>
                <w:sz w:val="20"/>
              </w:rPr>
            </w:pPr>
            <w:r w:rsidRPr="0023476F">
              <w:rPr>
                <w:rFonts w:ascii="Arial" w:hAnsi="Arial" w:cs="Arial"/>
                <w:bCs/>
                <w:sz w:val="20"/>
              </w:rPr>
              <w:t>www.we-online.com</w:t>
            </w:r>
          </w:p>
          <w:p w14:paraId="2BF25DCA" w14:textId="77777777" w:rsidR="00D4686C" w:rsidRPr="0023476F" w:rsidRDefault="00D4686C" w:rsidP="00E90264">
            <w:pPr>
              <w:rPr>
                <w:rFonts w:ascii="Arial" w:hAnsi="Arial" w:cs="Arial"/>
                <w:sz w:val="20"/>
              </w:rPr>
            </w:pPr>
          </w:p>
          <w:p w14:paraId="0C04E2D5" w14:textId="77777777" w:rsidR="00D4686C" w:rsidRPr="0023476F" w:rsidRDefault="00D4686C" w:rsidP="00E90264">
            <w:pPr>
              <w:rPr>
                <w:rFonts w:ascii="Arial" w:hAnsi="Arial" w:cs="Arial"/>
                <w:sz w:val="20"/>
              </w:rPr>
            </w:pPr>
          </w:p>
        </w:tc>
        <w:tc>
          <w:tcPr>
            <w:tcW w:w="3193" w:type="dxa"/>
            <w:shd w:val="clear" w:color="auto" w:fill="auto"/>
            <w:hideMark/>
          </w:tcPr>
          <w:p w14:paraId="327EADB1" w14:textId="77777777" w:rsidR="00D4686C" w:rsidRPr="0023476F" w:rsidRDefault="00D4686C" w:rsidP="00E90264">
            <w:pPr>
              <w:pStyle w:val="Textkrper"/>
              <w:tabs>
                <w:tab w:val="left" w:pos="1065"/>
              </w:tabs>
              <w:autoSpaceDE/>
              <w:adjustRightInd/>
              <w:spacing w:before="120" w:after="120" w:line="276" w:lineRule="auto"/>
              <w:rPr>
                <w:rFonts w:ascii="Arial" w:hAnsi="Arial"/>
              </w:rPr>
            </w:pPr>
          </w:p>
          <w:p w14:paraId="40DA2E80" w14:textId="77777777" w:rsidR="00D4686C" w:rsidRPr="0023476F" w:rsidRDefault="00D4686C" w:rsidP="00E90264">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D36BE1E" w14:textId="77777777" w:rsidR="00D4686C" w:rsidRPr="0023476F" w:rsidRDefault="00D4686C" w:rsidP="00E90264">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082841AB" w14:textId="77777777" w:rsidR="00D4686C" w:rsidRPr="0023476F" w:rsidRDefault="00D4686C" w:rsidP="00E90264">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0B6BFC84" w14:textId="77777777" w:rsidR="00D4686C" w:rsidRPr="0023476F" w:rsidRDefault="00D4686C" w:rsidP="00E90264">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442CC006" w14:textId="77777777" w:rsidR="00D4686C" w:rsidRDefault="00D4686C" w:rsidP="00D4686C">
      <w:pPr>
        <w:pStyle w:val="Textkrper"/>
        <w:spacing w:before="120" w:after="120" w:line="276" w:lineRule="auto"/>
        <w:rPr>
          <w:b w:val="0"/>
          <w:sz w:val="18"/>
          <w:szCs w:val="18"/>
        </w:rPr>
      </w:pPr>
    </w:p>
    <w:sectPr w:rsidR="00D4686C">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53D2C" w14:textId="77777777" w:rsidR="00A93524" w:rsidRDefault="00A93524">
      <w:r>
        <w:separator/>
      </w:r>
    </w:p>
  </w:endnote>
  <w:endnote w:type="continuationSeparator" w:id="0">
    <w:p w14:paraId="538F402E" w14:textId="77777777" w:rsidR="00A93524" w:rsidRDefault="00A9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4FCF7" w14:textId="40A59218" w:rsidR="002330BF" w:rsidRDefault="00D4686C">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WTH1PI1607_it</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056DC" w14:textId="77777777" w:rsidR="00A93524" w:rsidRDefault="00A93524">
      <w:r>
        <w:separator/>
      </w:r>
    </w:p>
  </w:footnote>
  <w:footnote w:type="continuationSeparator" w:id="0">
    <w:p w14:paraId="26A1EC71" w14:textId="77777777" w:rsidR="00A93524" w:rsidRDefault="00A93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D06B" w14:textId="77777777" w:rsidR="002330BF" w:rsidRDefault="00D4686C">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49EA9265" wp14:editId="46FF158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0B7A96"/>
    <w:multiLevelType w:val="hybridMultilevel"/>
    <w:tmpl w:val="48ECE1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479561">
    <w:abstractNumId w:val="5"/>
  </w:num>
  <w:num w:numId="2" w16cid:durableId="390229389">
    <w:abstractNumId w:val="2"/>
  </w:num>
  <w:num w:numId="3" w16cid:durableId="1702513190">
    <w:abstractNumId w:val="3"/>
  </w:num>
  <w:num w:numId="4" w16cid:durableId="947204425">
    <w:abstractNumId w:val="4"/>
  </w:num>
  <w:num w:numId="5" w16cid:durableId="429356702">
    <w:abstractNumId w:val="0"/>
  </w:num>
  <w:num w:numId="6" w16cid:durableId="1107123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BF"/>
    <w:rsid w:val="0011408F"/>
    <w:rsid w:val="002330BF"/>
    <w:rsid w:val="004018CC"/>
    <w:rsid w:val="007A14CB"/>
    <w:rsid w:val="007D694C"/>
    <w:rsid w:val="008C2C79"/>
    <w:rsid w:val="00A93524"/>
    <w:rsid w:val="00D4686C"/>
    <w:rsid w:val="00E24E5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DCFC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Mentionnonrsolue1">
    <w:name w:val="Mention non résolue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532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879793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9554786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605798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we-redexpert/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L-ICLED?aja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A4E0-FB30-47D4-871A-AE0C9C9A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4266</Characters>
  <DocSecurity>0</DocSecurity>
  <Lines>35</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4939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2025-03-18T12:07:00Z</dcterms:created>
  <dcterms:modified xsi:type="dcterms:W3CDTF">2025-03-18T12:11:00Z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