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77777777" w:rsidR="00B4555A" w:rsidRPr="00BD69EA" w:rsidRDefault="00B4555A" w:rsidP="00B4555A">
      <w:pPr>
        <w:pStyle w:val="berschrift1"/>
        <w:spacing w:before="720" w:after="720" w:line="260" w:lineRule="exact"/>
        <w:rPr>
          <w:sz w:val="20"/>
          <w:lang w:bidi="it-IT"/>
        </w:rPr>
      </w:pPr>
      <w:r w:rsidRPr="00BD69EA">
        <w:rPr>
          <w:sz w:val="20"/>
          <w:lang w:bidi="it-IT"/>
        </w:rPr>
        <w:t>MEDIENINFORMATION</w:t>
      </w:r>
    </w:p>
    <w:p w14:paraId="4AACAD66" w14:textId="2B75F1EA" w:rsidR="00FC60C9" w:rsidRPr="00B715AC" w:rsidRDefault="00B715AC" w:rsidP="00FC60C9">
      <w:pPr>
        <w:pStyle w:val="Kopfzeile"/>
        <w:tabs>
          <w:tab w:val="clear" w:pos="4536"/>
          <w:tab w:val="clear" w:pos="9072"/>
        </w:tabs>
        <w:spacing w:before="360" w:after="360"/>
        <w:ind w:right="-2"/>
        <w:rPr>
          <w:rFonts w:ascii="Arial" w:hAnsi="Arial" w:cs="Arial"/>
          <w:b/>
          <w:bCs/>
        </w:rPr>
      </w:pPr>
      <w:r w:rsidRPr="00B715AC">
        <w:rPr>
          <w:rFonts w:ascii="Arial" w:hAnsi="Arial" w:cs="Arial"/>
          <w:b/>
          <w:bCs/>
        </w:rPr>
        <w:t xml:space="preserve">Würth Elektronik erhält Award für Familienfreundlichkeit: </w:t>
      </w:r>
      <w:r w:rsidR="008C0E15" w:rsidRPr="00B715AC">
        <w:rPr>
          <w:rFonts w:ascii="Arial" w:hAnsi="Arial" w:cs="Arial"/>
          <w:b/>
          <w:bCs/>
        </w:rPr>
        <w:t>„familyNET 4.0“</w:t>
      </w:r>
    </w:p>
    <w:p w14:paraId="59879415" w14:textId="4A953666" w:rsidR="00485E6F" w:rsidRPr="0083594B" w:rsidRDefault="00043BC0" w:rsidP="00FC60C9">
      <w:pPr>
        <w:pStyle w:val="Kopfzeile"/>
        <w:tabs>
          <w:tab w:val="clear" w:pos="4536"/>
          <w:tab w:val="clear" w:pos="9072"/>
        </w:tabs>
        <w:spacing w:before="360" w:after="360"/>
        <w:ind w:right="-2"/>
        <w:rPr>
          <w:rFonts w:ascii="Arial" w:hAnsi="Arial" w:cs="Arial"/>
          <w:b/>
          <w:bCs/>
          <w:sz w:val="36"/>
          <w:szCs w:val="36"/>
        </w:rPr>
      </w:pPr>
      <w:r>
        <w:rPr>
          <w:rFonts w:ascii="Arial" w:hAnsi="Arial" w:cs="Arial"/>
          <w:b/>
          <w:bCs/>
          <w:sz w:val="36"/>
          <w:szCs w:val="36"/>
        </w:rPr>
        <w:t>Ausgezeichnet</w:t>
      </w:r>
      <w:r w:rsidR="00970C74">
        <w:rPr>
          <w:rFonts w:ascii="Arial" w:hAnsi="Arial" w:cs="Arial"/>
          <w:b/>
          <w:bCs/>
          <w:sz w:val="36"/>
          <w:szCs w:val="36"/>
        </w:rPr>
        <w:t>e Unternehmenskultur</w:t>
      </w:r>
      <w:r>
        <w:rPr>
          <w:rFonts w:ascii="Arial" w:hAnsi="Arial" w:cs="Arial"/>
          <w:b/>
          <w:bCs/>
          <w:sz w:val="36"/>
          <w:szCs w:val="36"/>
        </w:rPr>
        <w:t xml:space="preserve"> </w:t>
      </w:r>
    </w:p>
    <w:p w14:paraId="3AA5CDD3" w14:textId="77C4A036" w:rsidR="00FE3123" w:rsidRDefault="00FE3123" w:rsidP="00485E6F">
      <w:pPr>
        <w:pStyle w:val="Textkrper"/>
        <w:spacing w:before="120" w:after="120" w:line="260" w:lineRule="exact"/>
        <w:jc w:val="both"/>
        <w:rPr>
          <w:rFonts w:ascii="Arial" w:hAnsi="Arial"/>
          <w:color w:val="000000"/>
        </w:rPr>
      </w:pPr>
      <w:r>
        <w:rPr>
          <w:rFonts w:ascii="Arial" w:hAnsi="Arial"/>
          <w:color w:val="000000"/>
        </w:rPr>
        <w:t xml:space="preserve">Waldenburg, </w:t>
      </w:r>
      <w:r w:rsidR="00783076">
        <w:rPr>
          <w:rFonts w:ascii="Arial" w:hAnsi="Arial"/>
          <w:color w:val="000000"/>
        </w:rPr>
        <w:t>12</w:t>
      </w:r>
      <w:r w:rsidR="00BD69EA">
        <w:rPr>
          <w:rFonts w:ascii="Arial" w:hAnsi="Arial"/>
          <w:color w:val="000000"/>
        </w:rPr>
        <w:t>.</w:t>
      </w:r>
      <w:r w:rsidR="00485E6F" w:rsidRPr="00CE7ADE">
        <w:rPr>
          <w:rFonts w:ascii="Arial" w:hAnsi="Arial"/>
          <w:color w:val="000000"/>
        </w:rPr>
        <w:t xml:space="preserve"> </w:t>
      </w:r>
      <w:r w:rsidR="001C1C41">
        <w:rPr>
          <w:rFonts w:ascii="Arial" w:hAnsi="Arial"/>
          <w:color w:val="000000"/>
        </w:rPr>
        <w:t>Dezember</w:t>
      </w:r>
      <w:r w:rsidR="00485E6F" w:rsidRPr="00CE7ADE">
        <w:rPr>
          <w:rFonts w:ascii="Arial" w:hAnsi="Arial"/>
          <w:color w:val="000000"/>
        </w:rPr>
        <w:t xml:space="preserve"> 202</w:t>
      </w:r>
      <w:r w:rsidR="00267ED9" w:rsidRPr="00CE7ADE">
        <w:rPr>
          <w:rFonts w:ascii="Arial" w:hAnsi="Arial"/>
          <w:color w:val="000000"/>
        </w:rPr>
        <w:t>4</w:t>
      </w:r>
      <w:r w:rsidR="00341B97" w:rsidRPr="00CE7ADE">
        <w:rPr>
          <w:rFonts w:ascii="Arial" w:hAnsi="Arial"/>
          <w:color w:val="000000"/>
        </w:rPr>
        <w:t xml:space="preserve"> – </w:t>
      </w:r>
      <w:r w:rsidRPr="00FE3123">
        <w:rPr>
          <w:rFonts w:ascii="Arial" w:hAnsi="Arial"/>
          <w:color w:val="000000"/>
        </w:rPr>
        <w:t xml:space="preserve">Ein </w:t>
      </w:r>
      <w:r w:rsidR="00043BC0">
        <w:rPr>
          <w:rFonts w:ascii="Arial" w:hAnsi="Arial"/>
          <w:color w:val="000000"/>
        </w:rPr>
        <w:t xml:space="preserve">attraktiver </w:t>
      </w:r>
      <w:r w:rsidRPr="00FE3123">
        <w:rPr>
          <w:rFonts w:ascii="Arial" w:hAnsi="Arial"/>
          <w:color w:val="000000"/>
        </w:rPr>
        <w:t>Arbeitsplatz, der</w:t>
      </w:r>
      <w:r w:rsidR="007F48E8">
        <w:rPr>
          <w:rFonts w:ascii="Arial" w:hAnsi="Arial"/>
          <w:color w:val="000000"/>
        </w:rPr>
        <w:t xml:space="preserve"> vorbildlich</w:t>
      </w:r>
      <w:r w:rsidRPr="00FE3123">
        <w:rPr>
          <w:rFonts w:ascii="Arial" w:hAnsi="Arial"/>
          <w:color w:val="000000"/>
        </w:rPr>
        <w:t xml:space="preserve"> Karriere und Familie </w:t>
      </w:r>
      <w:r w:rsidR="007F48E8">
        <w:rPr>
          <w:rFonts w:ascii="Arial" w:hAnsi="Arial"/>
          <w:color w:val="000000"/>
        </w:rPr>
        <w:t>vereint</w:t>
      </w:r>
      <w:r w:rsidRPr="00FE3123">
        <w:rPr>
          <w:rFonts w:ascii="Arial" w:hAnsi="Arial"/>
          <w:color w:val="000000"/>
        </w:rPr>
        <w:t xml:space="preserve">: </w:t>
      </w:r>
      <w:r>
        <w:rPr>
          <w:rFonts w:ascii="Arial" w:hAnsi="Arial"/>
          <w:color w:val="000000"/>
        </w:rPr>
        <w:t>Für</w:t>
      </w:r>
      <w:r w:rsidRPr="00FE3123">
        <w:rPr>
          <w:rFonts w:ascii="Arial" w:hAnsi="Arial"/>
          <w:color w:val="000000"/>
        </w:rPr>
        <w:t xml:space="preserve"> </w:t>
      </w:r>
      <w:r w:rsidRPr="00A5220A">
        <w:rPr>
          <w:rFonts w:ascii="Arial" w:hAnsi="Arial"/>
        </w:rPr>
        <w:t xml:space="preserve">seine </w:t>
      </w:r>
      <w:r w:rsidR="00EB7500">
        <w:rPr>
          <w:rFonts w:ascii="Arial" w:hAnsi="Arial"/>
        </w:rPr>
        <w:t xml:space="preserve">moderne und </w:t>
      </w:r>
      <w:r w:rsidRPr="00A5220A">
        <w:rPr>
          <w:rFonts w:ascii="Arial" w:hAnsi="Arial"/>
        </w:rPr>
        <w:t>familienfreundliche Unternehmenskultur wurde Würth Elektronik eiSos mit dem renommierten „familyNET</w:t>
      </w:r>
      <w:r w:rsidR="00B715AC">
        <w:rPr>
          <w:rFonts w:ascii="Arial" w:hAnsi="Arial"/>
        </w:rPr>
        <w:t> </w:t>
      </w:r>
      <w:r w:rsidRPr="00A5220A">
        <w:rPr>
          <w:rFonts w:ascii="Arial" w:hAnsi="Arial"/>
        </w:rPr>
        <w:t>4</w:t>
      </w:r>
      <w:r w:rsidRPr="00FE3123">
        <w:rPr>
          <w:rFonts w:ascii="Arial" w:hAnsi="Arial"/>
          <w:color w:val="000000"/>
        </w:rPr>
        <w:t xml:space="preserve">.0“-Award </w:t>
      </w:r>
      <w:r w:rsidR="007F48E8">
        <w:rPr>
          <w:rFonts w:ascii="Arial" w:hAnsi="Arial"/>
          <w:color w:val="000000"/>
        </w:rPr>
        <w:t>in der Kategorie</w:t>
      </w:r>
      <w:r w:rsidRPr="00FE3123">
        <w:rPr>
          <w:rFonts w:ascii="Arial" w:hAnsi="Arial"/>
          <w:color w:val="000000"/>
        </w:rPr>
        <w:t xml:space="preserve"> „Familienfreundlichkeit und Gesundheit“ ausgezeichnet. Der Preis würdigt Unternehmen, die </w:t>
      </w:r>
      <w:r w:rsidR="007F48E8">
        <w:rPr>
          <w:rFonts w:ascii="Arial" w:hAnsi="Arial"/>
          <w:color w:val="000000"/>
        </w:rPr>
        <w:t>durch</w:t>
      </w:r>
      <w:r w:rsidR="007F48E8" w:rsidRPr="00FE3123">
        <w:rPr>
          <w:rFonts w:ascii="Arial" w:hAnsi="Arial"/>
          <w:color w:val="000000"/>
        </w:rPr>
        <w:t xml:space="preserve"> </w:t>
      </w:r>
      <w:r w:rsidRPr="00FE3123">
        <w:rPr>
          <w:rFonts w:ascii="Arial" w:hAnsi="Arial"/>
          <w:color w:val="000000"/>
        </w:rPr>
        <w:t xml:space="preserve">innovative Konzepte eine moderne Unternehmenskultur fördern und </w:t>
      </w:r>
      <w:r w:rsidR="007F48E8">
        <w:rPr>
          <w:rFonts w:ascii="Arial" w:hAnsi="Arial"/>
          <w:color w:val="000000"/>
        </w:rPr>
        <w:t>aktiv die</w:t>
      </w:r>
      <w:r w:rsidR="007F48E8" w:rsidRPr="00FE3123">
        <w:rPr>
          <w:rFonts w:ascii="Arial" w:hAnsi="Arial"/>
          <w:color w:val="000000"/>
        </w:rPr>
        <w:t xml:space="preserve"> </w:t>
      </w:r>
      <w:r w:rsidRPr="00FE3123">
        <w:rPr>
          <w:rFonts w:ascii="Arial" w:hAnsi="Arial"/>
          <w:color w:val="000000"/>
        </w:rPr>
        <w:t xml:space="preserve">Vereinbarkeit von Beruf und Privatleben unterstützen. </w:t>
      </w:r>
    </w:p>
    <w:p w14:paraId="20CE53A7" w14:textId="3730740B" w:rsidR="009C0F0A" w:rsidRDefault="009C0F0A" w:rsidP="009C0F0A">
      <w:pPr>
        <w:pStyle w:val="Textkrper"/>
        <w:spacing w:before="120" w:after="120" w:line="260" w:lineRule="exact"/>
        <w:jc w:val="both"/>
        <w:rPr>
          <w:rFonts w:ascii="Arial" w:hAnsi="Arial"/>
          <w:b w:val="0"/>
          <w:bCs w:val="0"/>
        </w:rPr>
      </w:pPr>
      <w:r>
        <w:rPr>
          <w:rFonts w:ascii="Arial" w:hAnsi="Arial"/>
          <w:b w:val="0"/>
          <w:bCs w:val="0"/>
        </w:rPr>
        <w:t>Bereits zum sechsten Mal wurde d</w:t>
      </w:r>
      <w:r w:rsidRPr="009C0F0A">
        <w:rPr>
          <w:rFonts w:ascii="Arial" w:hAnsi="Arial"/>
          <w:b w:val="0"/>
          <w:bCs w:val="0"/>
        </w:rPr>
        <w:t xml:space="preserve">er </w:t>
      </w:r>
      <w:r w:rsidR="008A0891">
        <w:rPr>
          <w:rFonts w:ascii="Arial" w:hAnsi="Arial"/>
          <w:b w:val="0"/>
          <w:bCs w:val="0"/>
        </w:rPr>
        <w:t>Award</w:t>
      </w:r>
      <w:r w:rsidRPr="009C0F0A">
        <w:rPr>
          <w:rFonts w:ascii="Arial" w:hAnsi="Arial"/>
          <w:b w:val="0"/>
          <w:bCs w:val="0"/>
        </w:rPr>
        <w:t xml:space="preserve"> vom Ministerium für Wirtschaft, Arbeit und Tourismus Baden-Württemberg sowie dem Bildungswerk der Baden-Württembergischen Wirtschaft (BIWE)</w:t>
      </w:r>
      <w:r>
        <w:rPr>
          <w:rFonts w:ascii="Arial" w:hAnsi="Arial"/>
          <w:b w:val="0"/>
          <w:bCs w:val="0"/>
        </w:rPr>
        <w:t xml:space="preserve"> </w:t>
      </w:r>
      <w:r w:rsidR="008A0891">
        <w:rPr>
          <w:rFonts w:ascii="Arial" w:hAnsi="Arial"/>
          <w:b w:val="0"/>
          <w:bCs w:val="0"/>
        </w:rPr>
        <w:t xml:space="preserve">in den </w:t>
      </w:r>
      <w:r w:rsidR="00280D0E">
        <w:rPr>
          <w:rFonts w:ascii="Arial" w:hAnsi="Arial"/>
          <w:b w:val="0"/>
          <w:bCs w:val="0"/>
        </w:rPr>
        <w:t xml:space="preserve">beiden </w:t>
      </w:r>
      <w:r w:rsidR="008A0891">
        <w:rPr>
          <w:rFonts w:ascii="Arial" w:hAnsi="Arial"/>
          <w:b w:val="0"/>
          <w:bCs w:val="0"/>
        </w:rPr>
        <w:t>Kategorien „Familienfreundlichkeit und Gesundheit“ sowie „</w:t>
      </w:r>
      <w:r w:rsidR="00F45E1E">
        <w:rPr>
          <w:rFonts w:ascii="Arial" w:hAnsi="Arial"/>
          <w:b w:val="0"/>
          <w:bCs w:val="0"/>
        </w:rPr>
        <w:t xml:space="preserve">Führung, </w:t>
      </w:r>
      <w:r w:rsidR="008A0891">
        <w:rPr>
          <w:rFonts w:ascii="Arial" w:hAnsi="Arial"/>
          <w:b w:val="0"/>
          <w:bCs w:val="0"/>
        </w:rPr>
        <w:t>Personalentwicklung und</w:t>
      </w:r>
      <w:r w:rsidR="00B715AC">
        <w:rPr>
          <w:rFonts w:ascii="Arial" w:hAnsi="Arial"/>
          <w:b w:val="0"/>
          <w:bCs w:val="0"/>
        </w:rPr>
        <w:t xml:space="preserve"> </w:t>
      </w:r>
      <w:r w:rsidR="008A0891">
        <w:rPr>
          <w:rFonts w:ascii="Arial" w:hAnsi="Arial"/>
          <w:b w:val="0"/>
          <w:bCs w:val="0"/>
        </w:rPr>
        <w:t xml:space="preserve">Diversität“ </w:t>
      </w:r>
      <w:r w:rsidRPr="009C0F0A">
        <w:rPr>
          <w:rFonts w:ascii="Arial" w:hAnsi="Arial"/>
          <w:b w:val="0"/>
          <w:bCs w:val="0"/>
        </w:rPr>
        <w:t xml:space="preserve">vergeben. </w:t>
      </w:r>
      <w:r w:rsidR="007F48E8" w:rsidRPr="007F48E8">
        <w:rPr>
          <w:rFonts w:ascii="Arial" w:hAnsi="Arial"/>
          <w:b w:val="0"/>
          <w:bCs w:val="0"/>
        </w:rPr>
        <w:t>Der landesweite Wettbewerb „familyNET</w:t>
      </w:r>
      <w:r w:rsidR="00B715AC">
        <w:rPr>
          <w:rFonts w:ascii="Arial" w:hAnsi="Arial"/>
          <w:b w:val="0"/>
          <w:bCs w:val="0"/>
        </w:rPr>
        <w:t> </w:t>
      </w:r>
      <w:r w:rsidR="007F48E8" w:rsidRPr="007F48E8">
        <w:rPr>
          <w:rFonts w:ascii="Arial" w:hAnsi="Arial"/>
          <w:b w:val="0"/>
          <w:bCs w:val="0"/>
        </w:rPr>
        <w:t>4.0</w:t>
      </w:r>
      <w:r w:rsidR="00B715AC">
        <w:rPr>
          <w:rFonts w:ascii="Arial" w:hAnsi="Arial"/>
          <w:b w:val="0"/>
          <w:bCs w:val="0"/>
        </w:rPr>
        <w:t> </w:t>
      </w:r>
      <w:r w:rsidR="007F48E8" w:rsidRPr="007F48E8">
        <w:rPr>
          <w:rFonts w:ascii="Arial" w:hAnsi="Arial"/>
          <w:b w:val="0"/>
          <w:bCs w:val="0"/>
        </w:rPr>
        <w:t>–</w:t>
      </w:r>
      <w:r w:rsidR="00B715AC">
        <w:rPr>
          <w:rFonts w:ascii="Arial" w:hAnsi="Arial"/>
          <w:b w:val="0"/>
          <w:bCs w:val="0"/>
        </w:rPr>
        <w:t> </w:t>
      </w:r>
      <w:r w:rsidR="00F45E1E" w:rsidRPr="00F45E1E">
        <w:rPr>
          <w:rFonts w:ascii="Arial" w:hAnsi="Arial"/>
          <w:b w:val="0"/>
          <w:bCs w:val="0"/>
        </w:rPr>
        <w:t>D</w:t>
      </w:r>
      <w:r w:rsidR="00436431">
        <w:rPr>
          <w:rFonts w:ascii="Arial" w:hAnsi="Arial"/>
          <w:b w:val="0"/>
          <w:bCs w:val="0"/>
        </w:rPr>
        <w:t>er</w:t>
      </w:r>
      <w:r w:rsidR="00F45E1E" w:rsidRPr="00F45E1E">
        <w:rPr>
          <w:rFonts w:ascii="Arial" w:hAnsi="Arial"/>
          <w:b w:val="0"/>
          <w:bCs w:val="0"/>
        </w:rPr>
        <w:t xml:space="preserve"> Wettbewerb für eine moderne Unternehmenskultur</w:t>
      </w:r>
      <w:r w:rsidR="007F48E8" w:rsidRPr="007F48E8">
        <w:rPr>
          <w:rFonts w:ascii="Arial" w:hAnsi="Arial"/>
          <w:b w:val="0"/>
          <w:bCs w:val="0"/>
        </w:rPr>
        <w:t>“ würdigt Unternehmen</w:t>
      </w:r>
      <w:r w:rsidR="008A0891" w:rsidRPr="008A0891">
        <w:rPr>
          <w:rFonts w:ascii="Arial" w:hAnsi="Arial"/>
          <w:b w:val="0"/>
          <w:bCs w:val="0"/>
        </w:rPr>
        <w:t xml:space="preserve">, die mit innovativen, nachhaltigen und digitalen Konzepten </w:t>
      </w:r>
      <w:r w:rsidR="008A0891">
        <w:rPr>
          <w:rFonts w:ascii="Arial" w:hAnsi="Arial"/>
          <w:b w:val="0"/>
          <w:bCs w:val="0"/>
        </w:rPr>
        <w:t>eine zukunftsfähige</w:t>
      </w:r>
      <w:r w:rsidR="008A0891" w:rsidRPr="008A0891">
        <w:rPr>
          <w:rFonts w:ascii="Arial" w:hAnsi="Arial"/>
          <w:b w:val="0"/>
          <w:bCs w:val="0"/>
        </w:rPr>
        <w:t xml:space="preserve"> Unternehmenskultur </w:t>
      </w:r>
      <w:r w:rsidR="008A0891">
        <w:rPr>
          <w:rFonts w:ascii="Arial" w:hAnsi="Arial"/>
          <w:b w:val="0"/>
          <w:bCs w:val="0"/>
        </w:rPr>
        <w:t xml:space="preserve">gestalten </w:t>
      </w:r>
      <w:r w:rsidR="008A0891" w:rsidRPr="008A0891">
        <w:rPr>
          <w:rFonts w:ascii="Arial" w:hAnsi="Arial"/>
          <w:b w:val="0"/>
          <w:bCs w:val="0"/>
        </w:rPr>
        <w:t xml:space="preserve">und </w:t>
      </w:r>
      <w:r w:rsidR="008A0891">
        <w:rPr>
          <w:rFonts w:ascii="Arial" w:hAnsi="Arial"/>
          <w:b w:val="0"/>
          <w:bCs w:val="0"/>
        </w:rPr>
        <w:t xml:space="preserve">so </w:t>
      </w:r>
      <w:r w:rsidR="008A0891" w:rsidRPr="008A0891">
        <w:rPr>
          <w:rFonts w:ascii="Arial" w:hAnsi="Arial"/>
          <w:b w:val="0"/>
          <w:bCs w:val="0"/>
        </w:rPr>
        <w:t>die Fachkräftesicherung langfristig stärken.</w:t>
      </w:r>
    </w:p>
    <w:p w14:paraId="5CDC1DF7" w14:textId="5AB1288B" w:rsidR="00043BC0" w:rsidRDefault="00043BC0" w:rsidP="009C0F0A">
      <w:pPr>
        <w:pStyle w:val="Textkrper"/>
        <w:spacing w:before="120" w:after="120" w:line="260" w:lineRule="exact"/>
        <w:jc w:val="both"/>
        <w:rPr>
          <w:rFonts w:ascii="Arial" w:hAnsi="Arial"/>
        </w:rPr>
      </w:pPr>
      <w:r>
        <w:rPr>
          <w:rFonts w:ascii="Arial" w:hAnsi="Arial"/>
        </w:rPr>
        <w:t>Ein attraktiver Arbeitgeber für alle Lebenslagen</w:t>
      </w:r>
    </w:p>
    <w:p w14:paraId="7BA448CA" w14:textId="7C0B686F" w:rsidR="009C0F0A" w:rsidRDefault="009C0F0A" w:rsidP="009C0F0A">
      <w:pPr>
        <w:pStyle w:val="Textkrper"/>
        <w:spacing w:before="120" w:after="120" w:line="260" w:lineRule="exact"/>
        <w:jc w:val="both"/>
        <w:rPr>
          <w:rFonts w:ascii="Arial" w:hAnsi="Arial"/>
          <w:b w:val="0"/>
          <w:bCs w:val="0"/>
        </w:rPr>
      </w:pPr>
      <w:r w:rsidRPr="009C0F0A">
        <w:rPr>
          <w:rFonts w:ascii="Arial" w:hAnsi="Arial"/>
          <w:b w:val="0"/>
          <w:bCs w:val="0"/>
        </w:rPr>
        <w:t xml:space="preserve">Würth Elektronik eiSos </w:t>
      </w:r>
      <w:r w:rsidR="00280D0E">
        <w:rPr>
          <w:rFonts w:ascii="Arial" w:hAnsi="Arial"/>
          <w:b w:val="0"/>
          <w:bCs w:val="0"/>
        </w:rPr>
        <w:t xml:space="preserve">überzeugte die Jury vor allem </w:t>
      </w:r>
      <w:r w:rsidR="007F48E8">
        <w:rPr>
          <w:rFonts w:ascii="Arial" w:hAnsi="Arial"/>
          <w:b w:val="0"/>
          <w:bCs w:val="0"/>
        </w:rPr>
        <w:t>mit seinem</w:t>
      </w:r>
      <w:r w:rsidR="00280D0E">
        <w:rPr>
          <w:rFonts w:ascii="Arial" w:hAnsi="Arial"/>
          <w:b w:val="0"/>
          <w:bCs w:val="0"/>
        </w:rPr>
        <w:t xml:space="preserve"> </w:t>
      </w:r>
      <w:r w:rsidR="007F48E8">
        <w:rPr>
          <w:rFonts w:ascii="Arial" w:hAnsi="Arial"/>
          <w:b w:val="0"/>
          <w:bCs w:val="0"/>
        </w:rPr>
        <w:t xml:space="preserve">umfassenden </w:t>
      </w:r>
      <w:r w:rsidR="00280D0E">
        <w:rPr>
          <w:rFonts w:ascii="Arial" w:hAnsi="Arial"/>
          <w:b w:val="0"/>
          <w:bCs w:val="0"/>
        </w:rPr>
        <w:t xml:space="preserve">Angebot, </w:t>
      </w:r>
      <w:r w:rsidRPr="009C0F0A">
        <w:rPr>
          <w:rFonts w:ascii="Arial" w:hAnsi="Arial"/>
          <w:b w:val="0"/>
          <w:bCs w:val="0"/>
        </w:rPr>
        <w:t xml:space="preserve">das neue Maßstäbe in der Arbeitgeberverantwortung setzt. Flexible Arbeitszeitmodelle, mobiles Arbeiten innerhalb der gesamten EU, betrieblich unterstützte Kinderbetreuung, ein </w:t>
      </w:r>
      <w:r w:rsidR="007F48E8">
        <w:rPr>
          <w:rFonts w:ascii="Arial" w:hAnsi="Arial"/>
          <w:b w:val="0"/>
          <w:bCs w:val="0"/>
        </w:rPr>
        <w:t>vielseitiges</w:t>
      </w:r>
      <w:r w:rsidR="007F48E8" w:rsidRPr="009C0F0A">
        <w:rPr>
          <w:rFonts w:ascii="Arial" w:hAnsi="Arial"/>
          <w:b w:val="0"/>
          <w:bCs w:val="0"/>
        </w:rPr>
        <w:t xml:space="preserve"> </w:t>
      </w:r>
      <w:r w:rsidRPr="009C0F0A">
        <w:rPr>
          <w:rFonts w:ascii="Arial" w:hAnsi="Arial"/>
          <w:b w:val="0"/>
          <w:bCs w:val="0"/>
        </w:rPr>
        <w:t xml:space="preserve">Gesundheitsmanagement sowie individuelle Beratungen zu verschiedenen Lebensphasen sind nur einige </w:t>
      </w:r>
      <w:r w:rsidR="007F48E8">
        <w:rPr>
          <w:rFonts w:ascii="Arial" w:hAnsi="Arial"/>
          <w:b w:val="0"/>
          <w:bCs w:val="0"/>
        </w:rPr>
        <w:t>der Maßnahmen</w:t>
      </w:r>
      <w:r w:rsidRPr="009C0F0A">
        <w:rPr>
          <w:rFonts w:ascii="Arial" w:hAnsi="Arial"/>
          <w:b w:val="0"/>
          <w:bCs w:val="0"/>
        </w:rPr>
        <w:t xml:space="preserve">, </w:t>
      </w:r>
      <w:r w:rsidR="007F48E8">
        <w:rPr>
          <w:rFonts w:ascii="Arial" w:hAnsi="Arial"/>
          <w:b w:val="0"/>
          <w:bCs w:val="0"/>
        </w:rPr>
        <w:t>die</w:t>
      </w:r>
      <w:r w:rsidRPr="009C0F0A">
        <w:rPr>
          <w:rFonts w:ascii="Arial" w:hAnsi="Arial"/>
          <w:b w:val="0"/>
          <w:bCs w:val="0"/>
        </w:rPr>
        <w:t xml:space="preserve"> die Bedürfnisse </w:t>
      </w:r>
      <w:r w:rsidR="007F48E8">
        <w:rPr>
          <w:rFonts w:ascii="Arial" w:hAnsi="Arial"/>
          <w:b w:val="0"/>
          <w:bCs w:val="0"/>
        </w:rPr>
        <w:t>der</w:t>
      </w:r>
      <w:r w:rsidR="007F48E8" w:rsidRPr="009C0F0A">
        <w:rPr>
          <w:rFonts w:ascii="Arial" w:hAnsi="Arial"/>
          <w:b w:val="0"/>
          <w:bCs w:val="0"/>
        </w:rPr>
        <w:t xml:space="preserve"> </w:t>
      </w:r>
      <w:r w:rsidRPr="009C0F0A">
        <w:rPr>
          <w:rFonts w:ascii="Arial" w:hAnsi="Arial"/>
          <w:b w:val="0"/>
          <w:bCs w:val="0"/>
        </w:rPr>
        <w:t xml:space="preserve">Mitarbeitenden in den Fokus </w:t>
      </w:r>
      <w:r w:rsidR="007F48E8">
        <w:rPr>
          <w:rFonts w:ascii="Arial" w:hAnsi="Arial"/>
          <w:b w:val="0"/>
          <w:bCs w:val="0"/>
        </w:rPr>
        <w:t>rückt</w:t>
      </w:r>
      <w:r w:rsidRPr="009C0F0A">
        <w:rPr>
          <w:rFonts w:ascii="Arial" w:hAnsi="Arial"/>
          <w:b w:val="0"/>
          <w:bCs w:val="0"/>
        </w:rPr>
        <w:t>.</w:t>
      </w:r>
      <w:r>
        <w:rPr>
          <w:rFonts w:ascii="Arial" w:hAnsi="Arial"/>
          <w:b w:val="0"/>
          <w:bCs w:val="0"/>
        </w:rPr>
        <w:t xml:space="preserve"> </w:t>
      </w:r>
      <w:r w:rsidRPr="009C0F0A">
        <w:rPr>
          <w:rFonts w:ascii="Arial" w:hAnsi="Arial"/>
          <w:b w:val="0"/>
          <w:bCs w:val="0"/>
        </w:rPr>
        <w:t xml:space="preserve">„Mit der Vision, ein attraktiver Arbeitgeber für alle Lebenslagen zu sein, und der Mission, flexible und familienfreundliche Angebote zu schaffen, zeigt Würth Elektronik </w:t>
      </w:r>
      <w:r w:rsidRPr="00DE144E">
        <w:rPr>
          <w:rFonts w:ascii="Arial" w:hAnsi="Arial"/>
          <w:b w:val="0"/>
          <w:bCs w:val="0"/>
        </w:rPr>
        <w:t>eiSos</w:t>
      </w:r>
      <w:r w:rsidRPr="009C0F0A">
        <w:rPr>
          <w:rFonts w:ascii="Arial" w:hAnsi="Arial"/>
          <w:b w:val="0"/>
          <w:bCs w:val="0"/>
        </w:rPr>
        <w:t xml:space="preserve">, wie moderne Arbeitgeberverantwortung aussieht“, heißt es in der Laudatio. </w:t>
      </w:r>
    </w:p>
    <w:p w14:paraId="209C5020" w14:textId="77777777" w:rsidR="00043BC0" w:rsidRDefault="00043BC0" w:rsidP="009C0F0A">
      <w:pPr>
        <w:pStyle w:val="Textkrper"/>
        <w:spacing w:before="120" w:after="120" w:line="260" w:lineRule="exact"/>
        <w:jc w:val="both"/>
        <w:rPr>
          <w:rFonts w:ascii="Arial" w:hAnsi="Arial"/>
          <w:bCs w:val="0"/>
        </w:rPr>
      </w:pPr>
      <w:r w:rsidRPr="00043BC0">
        <w:rPr>
          <w:rFonts w:ascii="Arial" w:hAnsi="Arial"/>
          <w:bCs w:val="0"/>
        </w:rPr>
        <w:t>Eine Auszeichnung mit Signalwirkung</w:t>
      </w:r>
    </w:p>
    <w:p w14:paraId="7C9B6222" w14:textId="2A40B282" w:rsidR="00DE30F6" w:rsidRDefault="009C0F0A" w:rsidP="009C0F0A">
      <w:pPr>
        <w:pStyle w:val="Textkrper"/>
        <w:spacing w:before="120" w:after="120" w:line="260" w:lineRule="exact"/>
        <w:jc w:val="both"/>
        <w:rPr>
          <w:rFonts w:ascii="Arial" w:hAnsi="Arial"/>
          <w:b w:val="0"/>
          <w:bCs w:val="0"/>
        </w:rPr>
      </w:pPr>
      <w:r w:rsidRPr="009C0F0A">
        <w:rPr>
          <w:rFonts w:ascii="Arial" w:hAnsi="Arial"/>
          <w:b w:val="0"/>
          <w:bCs w:val="0"/>
        </w:rPr>
        <w:t>In diesem Jahr wählten die Veranstalter aus 24 Bewerbungen zwei Unternehmen in der Kategorie „Familienfreundlichkeit und Gesundheit“ aus – darunter Würth Elektronik eiSos.</w:t>
      </w:r>
      <w:r>
        <w:rPr>
          <w:rFonts w:ascii="Arial" w:hAnsi="Arial"/>
          <w:b w:val="0"/>
          <w:bCs w:val="0"/>
        </w:rPr>
        <w:t xml:space="preserve"> </w:t>
      </w:r>
      <w:r w:rsidRPr="009C0F0A">
        <w:rPr>
          <w:rFonts w:ascii="Arial" w:hAnsi="Arial"/>
          <w:b w:val="0"/>
          <w:bCs w:val="0"/>
        </w:rPr>
        <w:t>„Wir sind stolz auf diese Auszeichnung, die unser Engagement für eine nachhaltige und mitarbeiterorientierte Unternehmenskultur bestätigt“, sagt</w:t>
      </w:r>
      <w:r w:rsidR="00C053BF">
        <w:rPr>
          <w:rFonts w:ascii="Arial" w:hAnsi="Arial"/>
          <w:b w:val="0"/>
          <w:bCs w:val="0"/>
        </w:rPr>
        <w:t xml:space="preserve"> </w:t>
      </w:r>
      <w:r w:rsidR="00C053BF">
        <w:rPr>
          <w:rFonts w:ascii="Arial" w:hAnsi="Arial"/>
          <w:b w:val="0"/>
          <w:bCs w:val="0"/>
          <w:color w:val="000000"/>
        </w:rPr>
        <w:t>Janina Stolla-Braun aus dem Projektteam Lebenslagen, die</w:t>
      </w:r>
      <w:r w:rsidR="008A0891">
        <w:rPr>
          <w:rFonts w:ascii="Arial" w:hAnsi="Arial"/>
          <w:b w:val="0"/>
          <w:bCs w:val="0"/>
        </w:rPr>
        <w:t xml:space="preserve"> die Auszeichnung im Rahmen einer feierlichen Preisverleihung am 28. November entgegennahm</w:t>
      </w:r>
      <w:r w:rsidRPr="009C0F0A">
        <w:rPr>
          <w:rFonts w:ascii="Arial" w:hAnsi="Arial"/>
          <w:b w:val="0"/>
          <w:bCs w:val="0"/>
        </w:rPr>
        <w:t>. „</w:t>
      </w:r>
      <w:r w:rsidR="00891A47">
        <w:rPr>
          <w:rFonts w:ascii="Arial" w:hAnsi="Arial"/>
          <w:b w:val="0"/>
          <w:bCs w:val="0"/>
        </w:rPr>
        <w:t>Die</w:t>
      </w:r>
      <w:r w:rsidR="00A43A3F">
        <w:rPr>
          <w:rFonts w:ascii="Arial" w:hAnsi="Arial"/>
          <w:b w:val="0"/>
          <w:bCs w:val="0"/>
        </w:rPr>
        <w:t>se</w:t>
      </w:r>
      <w:r w:rsidR="00891A47">
        <w:rPr>
          <w:rFonts w:ascii="Arial" w:hAnsi="Arial"/>
          <w:b w:val="0"/>
          <w:bCs w:val="0"/>
        </w:rPr>
        <w:t xml:space="preserve"> Anerkennung</w:t>
      </w:r>
      <w:r w:rsidR="00891A47" w:rsidRPr="009C0F0A">
        <w:rPr>
          <w:rFonts w:ascii="Arial" w:hAnsi="Arial"/>
          <w:b w:val="0"/>
          <w:bCs w:val="0"/>
        </w:rPr>
        <w:t xml:space="preserve"> </w:t>
      </w:r>
      <w:r w:rsidRPr="009C0F0A">
        <w:rPr>
          <w:rFonts w:ascii="Arial" w:hAnsi="Arial"/>
          <w:b w:val="0"/>
          <w:bCs w:val="0"/>
        </w:rPr>
        <w:t>zeigt, dass wir mit unseren Maßnahmen</w:t>
      </w:r>
      <w:r w:rsidR="00891A47">
        <w:rPr>
          <w:rFonts w:ascii="Arial" w:hAnsi="Arial"/>
          <w:b w:val="0"/>
          <w:bCs w:val="0"/>
        </w:rPr>
        <w:t xml:space="preserve"> zur</w:t>
      </w:r>
      <w:r w:rsidRPr="009C0F0A">
        <w:rPr>
          <w:rFonts w:ascii="Arial" w:hAnsi="Arial"/>
          <w:b w:val="0"/>
          <w:bCs w:val="0"/>
        </w:rPr>
        <w:t xml:space="preserve"> </w:t>
      </w:r>
      <w:r w:rsidRPr="009C0F0A">
        <w:rPr>
          <w:rFonts w:ascii="Arial" w:hAnsi="Arial"/>
          <w:b w:val="0"/>
          <w:bCs w:val="0"/>
        </w:rPr>
        <w:lastRenderedPageBreak/>
        <w:t>Work-Life-Balance unserer Mitarbeitenden auf dem richtigen Weg sind.</w:t>
      </w:r>
      <w:r w:rsidR="00A43A3F">
        <w:rPr>
          <w:rFonts w:ascii="Arial" w:hAnsi="Arial"/>
          <w:b w:val="0"/>
          <w:bCs w:val="0"/>
        </w:rPr>
        <w:t xml:space="preserve">“ </w:t>
      </w:r>
      <w:r w:rsidR="00A5220A">
        <w:rPr>
          <w:rFonts w:ascii="Arial" w:hAnsi="Arial"/>
          <w:b w:val="0"/>
          <w:bCs w:val="0"/>
        </w:rPr>
        <w:t xml:space="preserve">Die Veranstalter </w:t>
      </w:r>
      <w:r w:rsidR="00891A47">
        <w:rPr>
          <w:rFonts w:ascii="Arial" w:hAnsi="Arial"/>
          <w:b w:val="0"/>
          <w:bCs w:val="0"/>
        </w:rPr>
        <w:t xml:space="preserve">setzen </w:t>
      </w:r>
      <w:r w:rsidR="00A5220A">
        <w:rPr>
          <w:rFonts w:ascii="Arial" w:hAnsi="Arial"/>
          <w:b w:val="0"/>
          <w:bCs w:val="0"/>
        </w:rPr>
        <w:t xml:space="preserve">mit dem jährlichen Wettbewerb ein klares </w:t>
      </w:r>
      <w:r w:rsidR="00891A47">
        <w:rPr>
          <w:rFonts w:ascii="Arial" w:hAnsi="Arial"/>
          <w:b w:val="0"/>
          <w:bCs w:val="0"/>
        </w:rPr>
        <w:t>Zeichen</w:t>
      </w:r>
      <w:r w:rsidR="00DE30F6" w:rsidRPr="00DE30F6">
        <w:rPr>
          <w:rFonts w:ascii="Arial" w:hAnsi="Arial"/>
          <w:b w:val="0"/>
          <w:bCs w:val="0"/>
        </w:rPr>
        <w:t xml:space="preserve">: Arbeitgeber, die Menschlichkeit und moderne Konzepte </w:t>
      </w:r>
      <w:r w:rsidR="00891A47">
        <w:rPr>
          <w:rFonts w:ascii="Arial" w:hAnsi="Arial"/>
          <w:b w:val="0"/>
          <w:bCs w:val="0"/>
        </w:rPr>
        <w:t>in den Mittelpunkt stellen</w:t>
      </w:r>
      <w:r w:rsidR="00DE30F6" w:rsidRPr="00DE30F6">
        <w:rPr>
          <w:rFonts w:ascii="Arial" w:hAnsi="Arial"/>
          <w:b w:val="0"/>
          <w:bCs w:val="0"/>
        </w:rPr>
        <w:t>, sind der Schlüssel für eine zukunftsfähige Wirtschaft.</w:t>
      </w:r>
    </w:p>
    <w:p w14:paraId="6E18484A" w14:textId="77777777" w:rsidR="0083594B" w:rsidRDefault="0083594B" w:rsidP="00485E6F">
      <w:pPr>
        <w:pStyle w:val="Textkrper"/>
        <w:spacing w:before="120" w:after="120" w:line="260" w:lineRule="exact"/>
        <w:jc w:val="both"/>
        <w:rPr>
          <w:rFonts w:ascii="Arial" w:hAnsi="Arial"/>
          <w:b w:val="0"/>
          <w:bCs w:val="0"/>
        </w:rPr>
      </w:pPr>
    </w:p>
    <w:p w14:paraId="4AFEFA2C" w14:textId="77777777" w:rsidR="00B715AC" w:rsidRPr="00B94DAE" w:rsidRDefault="00B715AC" w:rsidP="00485E6F">
      <w:pPr>
        <w:pStyle w:val="Textkrper"/>
        <w:spacing w:before="120" w:after="120" w:line="260" w:lineRule="exact"/>
        <w:jc w:val="both"/>
        <w:rPr>
          <w:rFonts w:ascii="Arial" w:hAnsi="Arial"/>
          <w:b w:val="0"/>
          <w:bCs w:val="0"/>
        </w:rPr>
      </w:pPr>
    </w:p>
    <w:p w14:paraId="7653B424" w14:textId="77777777" w:rsidR="00485E6F" w:rsidRPr="00B94DAE" w:rsidRDefault="00485E6F" w:rsidP="00485E6F">
      <w:pPr>
        <w:pStyle w:val="PITextkrper"/>
        <w:pBdr>
          <w:top w:val="single" w:sz="4" w:space="1" w:color="auto"/>
        </w:pBdr>
        <w:spacing w:before="240"/>
        <w:rPr>
          <w:b/>
          <w:sz w:val="18"/>
          <w:szCs w:val="18"/>
          <w:lang w:val="de-DE"/>
        </w:rPr>
      </w:pPr>
    </w:p>
    <w:p w14:paraId="3DDC043E" w14:textId="77777777" w:rsidR="00485E6F" w:rsidRPr="00B94DAE" w:rsidRDefault="00485E6F" w:rsidP="00485E6F">
      <w:pPr>
        <w:spacing w:after="120" w:line="280" w:lineRule="exact"/>
        <w:rPr>
          <w:rFonts w:ascii="Arial" w:hAnsi="Arial" w:cs="Arial"/>
          <w:b/>
          <w:bCs/>
          <w:sz w:val="18"/>
          <w:szCs w:val="18"/>
        </w:rPr>
      </w:pPr>
      <w:r w:rsidRPr="00B94DAE">
        <w:rPr>
          <w:rFonts w:ascii="Arial" w:hAnsi="Arial" w:cs="Arial"/>
          <w:b/>
          <w:bCs/>
          <w:sz w:val="18"/>
          <w:szCs w:val="18"/>
        </w:rPr>
        <w:t>Verfügbares Bildmaterial</w:t>
      </w:r>
    </w:p>
    <w:p w14:paraId="3C9B88DA" w14:textId="77777777" w:rsidR="00485E6F" w:rsidRPr="00B94DAE" w:rsidRDefault="00485E6F" w:rsidP="00485E6F">
      <w:pPr>
        <w:spacing w:after="120" w:line="280" w:lineRule="exact"/>
        <w:rPr>
          <w:rFonts w:ascii="Arial" w:hAnsi="Arial" w:cs="Arial"/>
          <w:sz w:val="18"/>
          <w:szCs w:val="18"/>
        </w:rPr>
      </w:pPr>
      <w:r w:rsidRPr="00B94DAE">
        <w:rPr>
          <w:rFonts w:ascii="Arial" w:hAnsi="Arial" w:cs="Arial"/>
          <w:bCs/>
          <w:sz w:val="18"/>
          <w:szCs w:val="18"/>
        </w:rPr>
        <w:t>Folgendes Bildmaterial steht druckfähig im Internet zum Download bereit:</w:t>
      </w:r>
      <w:r w:rsidRPr="00B94DAE">
        <w:t xml:space="preserve"> </w:t>
      </w:r>
      <w:hyperlink r:id="rId8" w:history="1">
        <w:r w:rsidRPr="00B94DAE">
          <w:rPr>
            <w:rStyle w:val="Hyperlink"/>
            <w:rFonts w:ascii="Arial" w:hAnsi="Arial" w:cs="Arial"/>
            <w:sz w:val="18"/>
            <w:szCs w:val="18"/>
          </w:rPr>
          <w:t>https://kk.htcm.de/press-releases/wuerth/</w:t>
        </w:r>
      </w:hyperlink>
    </w:p>
    <w:tbl>
      <w:tblPr>
        <w:tblW w:w="687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35"/>
        <w:gridCol w:w="3435"/>
      </w:tblGrid>
      <w:tr w:rsidR="00EC05BE" w:rsidRPr="00B94DAE" w14:paraId="415A195B" w14:textId="0943C470" w:rsidTr="00EC05BE">
        <w:trPr>
          <w:trHeight w:val="1701"/>
        </w:trPr>
        <w:tc>
          <w:tcPr>
            <w:tcW w:w="3435" w:type="dxa"/>
          </w:tcPr>
          <w:p w14:paraId="5A320371" w14:textId="6AECCF4B" w:rsidR="00EC05BE" w:rsidRPr="00EC05BE" w:rsidRDefault="00EC05BE" w:rsidP="00CE17D6">
            <w:pPr>
              <w:pStyle w:val="txt"/>
              <w:rPr>
                <w:bCs/>
                <w:sz w:val="16"/>
                <w:szCs w:val="16"/>
              </w:rPr>
            </w:pPr>
            <w:r w:rsidRPr="00B94DAE">
              <w:rPr>
                <w:b/>
              </w:rPr>
              <w:br/>
            </w:r>
            <w:r>
              <w:rPr>
                <w:noProof/>
              </w:rPr>
              <w:drawing>
                <wp:inline distT="0" distB="0" distL="0" distR="0" wp14:anchorId="7F00E544" wp14:editId="78D67A40">
                  <wp:extent cx="2092325" cy="1395095"/>
                  <wp:effectExtent l="0" t="0" r="3175" b="0"/>
                  <wp:docPr id="56190110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2325" cy="1395095"/>
                          </a:xfrm>
                          <a:prstGeom prst="rect">
                            <a:avLst/>
                          </a:prstGeom>
                          <a:noFill/>
                          <a:ln>
                            <a:noFill/>
                          </a:ln>
                        </pic:spPr>
                      </pic:pic>
                    </a:graphicData>
                  </a:graphic>
                </wp:inline>
              </w:drawing>
            </w:r>
            <w:r w:rsidRPr="00C47C86">
              <w:rPr>
                <w:bCs/>
                <w:sz w:val="16"/>
                <w:szCs w:val="16"/>
              </w:rPr>
              <w:t xml:space="preserve">Bildquelle: </w:t>
            </w:r>
            <w:r w:rsidRPr="00EC05BE">
              <w:rPr>
                <w:bCs/>
                <w:sz w:val="16"/>
                <w:szCs w:val="16"/>
              </w:rPr>
              <w:t>BBQ Bildung und Berufliche Qualifizierung gGmbH</w:t>
            </w:r>
          </w:p>
          <w:p w14:paraId="7FB04A77" w14:textId="603BB7D5" w:rsidR="006E633B" w:rsidRPr="00B94DAE" w:rsidRDefault="00A70C32" w:rsidP="00CE17D6">
            <w:pPr>
              <w:autoSpaceDE w:val="0"/>
              <w:autoSpaceDN w:val="0"/>
              <w:adjustRightInd w:val="0"/>
              <w:rPr>
                <w:rFonts w:ascii="Arial" w:hAnsi="Arial" w:cs="Arial"/>
                <w:b/>
                <w:sz w:val="18"/>
                <w:szCs w:val="18"/>
              </w:rPr>
            </w:pPr>
            <w:r>
              <w:rPr>
                <w:rFonts w:ascii="Arial" w:hAnsi="Arial" w:cs="Arial"/>
                <w:b/>
                <w:sz w:val="18"/>
                <w:szCs w:val="18"/>
              </w:rPr>
              <w:t xml:space="preserve">Preisverleihung </w:t>
            </w:r>
            <w:r w:rsidRPr="00A70C32">
              <w:rPr>
                <w:rFonts w:ascii="Arial" w:hAnsi="Arial" w:cs="Arial"/>
                <w:b/>
                <w:sz w:val="18"/>
                <w:szCs w:val="18"/>
              </w:rPr>
              <w:t>„familyNET 4.0“-Award</w:t>
            </w:r>
            <w:r>
              <w:rPr>
                <w:rFonts w:ascii="Arial" w:hAnsi="Arial" w:cs="Arial"/>
                <w:b/>
                <w:sz w:val="18"/>
                <w:szCs w:val="18"/>
              </w:rPr>
              <w:t xml:space="preserve">: </w:t>
            </w:r>
            <w:r w:rsidR="006E633B">
              <w:rPr>
                <w:rFonts w:ascii="Arial" w:hAnsi="Arial" w:cs="Arial"/>
                <w:b/>
                <w:sz w:val="18"/>
                <w:szCs w:val="18"/>
              </w:rPr>
              <w:t xml:space="preserve">(v. l.) </w:t>
            </w:r>
            <w:r w:rsidR="006E633B" w:rsidRPr="006E633B">
              <w:rPr>
                <w:rFonts w:ascii="Arial" w:hAnsi="Arial" w:cs="Arial"/>
                <w:b/>
                <w:sz w:val="18"/>
                <w:szCs w:val="18"/>
              </w:rPr>
              <w:t>Dr. Nicole Hoffmeister-Kraut, Ministerin für Wirtschaft, Arbeit und Tourismus Baden-Württemberg</w:t>
            </w:r>
            <w:r w:rsidR="006E633B">
              <w:rPr>
                <w:rFonts w:ascii="Arial" w:hAnsi="Arial" w:cs="Arial"/>
                <w:b/>
                <w:sz w:val="18"/>
                <w:szCs w:val="18"/>
              </w:rPr>
              <w:t>, Janina</w:t>
            </w:r>
            <w:r w:rsidR="006E633B" w:rsidRPr="006E633B">
              <w:rPr>
                <w:rFonts w:ascii="Arial" w:hAnsi="Arial" w:cs="Arial"/>
                <w:b/>
                <w:sz w:val="18"/>
                <w:szCs w:val="18"/>
              </w:rPr>
              <w:t xml:space="preserve"> Stolla-Braun, </w:t>
            </w:r>
            <w:r w:rsidR="006E633B">
              <w:rPr>
                <w:rFonts w:ascii="Arial" w:hAnsi="Arial" w:cs="Arial"/>
                <w:b/>
                <w:sz w:val="18"/>
                <w:szCs w:val="18"/>
              </w:rPr>
              <w:t>Projektteam Lebenslagen bei Würth Elektronik eiSos</w:t>
            </w:r>
            <w:r>
              <w:rPr>
                <w:rFonts w:ascii="Arial" w:hAnsi="Arial" w:cs="Arial"/>
                <w:b/>
                <w:sz w:val="18"/>
                <w:szCs w:val="18"/>
              </w:rPr>
              <w:t>,</w:t>
            </w:r>
            <w:r w:rsidR="006E633B">
              <w:rPr>
                <w:rFonts w:ascii="Arial" w:hAnsi="Arial" w:cs="Arial"/>
                <w:b/>
                <w:sz w:val="18"/>
                <w:szCs w:val="18"/>
              </w:rPr>
              <w:t xml:space="preserve"> </w:t>
            </w:r>
            <w:r w:rsidR="006E633B" w:rsidRPr="006E633B">
              <w:rPr>
                <w:rFonts w:ascii="Arial" w:hAnsi="Arial" w:cs="Arial"/>
                <w:b/>
                <w:sz w:val="18"/>
                <w:szCs w:val="18"/>
              </w:rPr>
              <w:t>und Stefan Küpper, Sprecher der Geschäftsführung beim Bildungswerk der Baden-Württembergischen Wirtschaft e. V.</w:t>
            </w:r>
          </w:p>
          <w:p w14:paraId="5ED23578" w14:textId="77777777" w:rsidR="00EC05BE" w:rsidRPr="00B94DAE" w:rsidRDefault="00EC05BE" w:rsidP="00CE17D6">
            <w:pPr>
              <w:autoSpaceDE w:val="0"/>
              <w:autoSpaceDN w:val="0"/>
              <w:adjustRightInd w:val="0"/>
              <w:rPr>
                <w:rFonts w:ascii="Arial" w:hAnsi="Arial" w:cs="Arial"/>
                <w:b/>
                <w:bCs/>
                <w:sz w:val="18"/>
                <w:szCs w:val="18"/>
              </w:rPr>
            </w:pPr>
          </w:p>
        </w:tc>
        <w:tc>
          <w:tcPr>
            <w:tcW w:w="3435" w:type="dxa"/>
          </w:tcPr>
          <w:p w14:paraId="198DBCE5" w14:textId="6638575D" w:rsidR="00EC05BE" w:rsidRPr="00EC05BE" w:rsidRDefault="00EC05BE" w:rsidP="00EC05BE">
            <w:pPr>
              <w:pStyle w:val="txt"/>
              <w:rPr>
                <w:bCs/>
                <w:sz w:val="16"/>
                <w:szCs w:val="16"/>
              </w:rPr>
            </w:pPr>
            <w:r>
              <w:rPr>
                <w:b/>
              </w:rPr>
              <w:br/>
            </w:r>
            <w:r>
              <w:rPr>
                <w:noProof/>
              </w:rPr>
              <w:drawing>
                <wp:inline distT="0" distB="0" distL="0" distR="0" wp14:anchorId="08E4725E" wp14:editId="475DE993">
                  <wp:extent cx="2092325" cy="1395095"/>
                  <wp:effectExtent l="0" t="0" r="3175" b="0"/>
                  <wp:docPr id="140937762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2325" cy="1395095"/>
                          </a:xfrm>
                          <a:prstGeom prst="rect">
                            <a:avLst/>
                          </a:prstGeom>
                          <a:noFill/>
                          <a:ln>
                            <a:noFill/>
                          </a:ln>
                        </pic:spPr>
                      </pic:pic>
                    </a:graphicData>
                  </a:graphic>
                </wp:inline>
              </w:drawing>
            </w:r>
            <w:r w:rsidRPr="00C47C86">
              <w:rPr>
                <w:bCs/>
                <w:sz w:val="16"/>
                <w:szCs w:val="16"/>
              </w:rPr>
              <w:t xml:space="preserve">Bildquelle: </w:t>
            </w:r>
            <w:r w:rsidRPr="00EC05BE">
              <w:rPr>
                <w:bCs/>
                <w:sz w:val="16"/>
                <w:szCs w:val="16"/>
              </w:rPr>
              <w:t>BBQ Bildung und Berufliche Qualifizierung gGmbH</w:t>
            </w:r>
          </w:p>
          <w:p w14:paraId="5F9EBC80" w14:textId="1D8725EB" w:rsidR="00A70C32" w:rsidRDefault="00A70C32" w:rsidP="00EC05BE">
            <w:pPr>
              <w:autoSpaceDE w:val="0"/>
              <w:autoSpaceDN w:val="0"/>
              <w:adjustRightInd w:val="0"/>
              <w:rPr>
                <w:rFonts w:ascii="Arial" w:hAnsi="Arial" w:cs="Arial"/>
                <w:b/>
                <w:sz w:val="18"/>
                <w:szCs w:val="18"/>
              </w:rPr>
            </w:pPr>
            <w:r>
              <w:rPr>
                <w:rFonts w:ascii="Arial" w:hAnsi="Arial" w:cs="Arial"/>
                <w:b/>
                <w:sz w:val="18"/>
                <w:szCs w:val="18"/>
              </w:rPr>
              <w:t>M</w:t>
            </w:r>
            <w:r w:rsidRPr="00A70C32">
              <w:rPr>
                <w:rFonts w:ascii="Arial" w:hAnsi="Arial" w:cs="Arial"/>
                <w:b/>
                <w:sz w:val="18"/>
                <w:szCs w:val="18"/>
              </w:rPr>
              <w:t>oderne Arbeitgeberverantwortung</w:t>
            </w:r>
            <w:r>
              <w:rPr>
                <w:rFonts w:ascii="Arial" w:hAnsi="Arial" w:cs="Arial"/>
                <w:b/>
                <w:sz w:val="18"/>
                <w:szCs w:val="18"/>
              </w:rPr>
              <w:t xml:space="preserve">: Der </w:t>
            </w:r>
            <w:r w:rsidR="00703707">
              <w:rPr>
                <w:rFonts w:ascii="Arial" w:hAnsi="Arial" w:cs="Arial"/>
                <w:b/>
                <w:sz w:val="18"/>
                <w:szCs w:val="18"/>
              </w:rPr>
              <w:t>„</w:t>
            </w:r>
            <w:r w:rsidRPr="00A70C32">
              <w:rPr>
                <w:rFonts w:ascii="Arial" w:hAnsi="Arial" w:cs="Arial"/>
                <w:b/>
                <w:sz w:val="18"/>
                <w:szCs w:val="18"/>
              </w:rPr>
              <w:t>familyNET 4.0“-Award</w:t>
            </w:r>
            <w:r>
              <w:rPr>
                <w:rFonts w:ascii="Arial" w:hAnsi="Arial" w:cs="Arial"/>
                <w:b/>
                <w:sz w:val="18"/>
                <w:szCs w:val="18"/>
              </w:rPr>
              <w:t>, verliehen</w:t>
            </w:r>
            <w:r w:rsidRPr="00A70C32">
              <w:rPr>
                <w:rFonts w:ascii="Arial" w:hAnsi="Arial" w:cs="Arial"/>
                <w:b/>
                <w:sz w:val="18"/>
                <w:szCs w:val="18"/>
              </w:rPr>
              <w:t xml:space="preserve"> in der Kategorie „Familienfreundlichkeit und Gesundheit“</w:t>
            </w:r>
            <w:r>
              <w:rPr>
                <w:rFonts w:ascii="Arial" w:hAnsi="Arial" w:cs="Arial"/>
                <w:b/>
                <w:sz w:val="18"/>
                <w:szCs w:val="18"/>
              </w:rPr>
              <w:t>,</w:t>
            </w:r>
            <w:r w:rsidRPr="00A70C32">
              <w:rPr>
                <w:rFonts w:ascii="Arial" w:hAnsi="Arial" w:cs="Arial"/>
                <w:b/>
                <w:sz w:val="18"/>
                <w:szCs w:val="18"/>
              </w:rPr>
              <w:t xml:space="preserve"> </w:t>
            </w:r>
            <w:r>
              <w:rPr>
                <w:rFonts w:ascii="Arial" w:hAnsi="Arial" w:cs="Arial"/>
                <w:b/>
                <w:sz w:val="18"/>
                <w:szCs w:val="18"/>
              </w:rPr>
              <w:t xml:space="preserve">bestätigt die gelungene Work-Life-Balance </w:t>
            </w:r>
            <w:r w:rsidR="00DE144E">
              <w:rPr>
                <w:rFonts w:ascii="Arial" w:hAnsi="Arial" w:cs="Arial"/>
                <w:b/>
                <w:sz w:val="18"/>
                <w:szCs w:val="18"/>
              </w:rPr>
              <w:t>bei</w:t>
            </w:r>
            <w:r>
              <w:rPr>
                <w:rFonts w:ascii="Arial" w:hAnsi="Arial" w:cs="Arial"/>
                <w:b/>
                <w:sz w:val="18"/>
                <w:szCs w:val="18"/>
              </w:rPr>
              <w:t xml:space="preserve"> Würth Elektronik.</w:t>
            </w:r>
          </w:p>
          <w:p w14:paraId="4003F7A6" w14:textId="77777777" w:rsidR="00A70C32" w:rsidRPr="00B94DAE" w:rsidRDefault="00A70C32" w:rsidP="00EC05BE">
            <w:pPr>
              <w:autoSpaceDE w:val="0"/>
              <w:autoSpaceDN w:val="0"/>
              <w:adjustRightInd w:val="0"/>
              <w:rPr>
                <w:rFonts w:ascii="Arial" w:hAnsi="Arial" w:cs="Arial"/>
                <w:b/>
                <w:sz w:val="18"/>
                <w:szCs w:val="18"/>
              </w:rPr>
            </w:pPr>
          </w:p>
          <w:p w14:paraId="07D3BC4E" w14:textId="71FDD2B7" w:rsidR="00EC05BE" w:rsidRPr="00B94DAE" w:rsidRDefault="00EC05BE" w:rsidP="00CE17D6">
            <w:pPr>
              <w:pStyle w:val="txt"/>
              <w:rPr>
                <w:b/>
              </w:rPr>
            </w:pPr>
          </w:p>
        </w:tc>
      </w:tr>
    </w:tbl>
    <w:p w14:paraId="388B8CF4" w14:textId="77777777" w:rsidR="00485E6F" w:rsidRPr="00B94DAE" w:rsidRDefault="00485E6F" w:rsidP="00485E6F">
      <w:pPr>
        <w:pStyle w:val="PITextkrper"/>
        <w:rPr>
          <w:b/>
          <w:bCs/>
          <w:sz w:val="18"/>
          <w:szCs w:val="18"/>
          <w:lang w:val="de-DE"/>
        </w:rPr>
      </w:pPr>
    </w:p>
    <w:p w14:paraId="5385EACA" w14:textId="77777777" w:rsidR="00C47C86" w:rsidRPr="00B94DAE" w:rsidRDefault="00C47C86" w:rsidP="00485E6F">
      <w:pPr>
        <w:pStyle w:val="Textkrper"/>
        <w:spacing w:before="120" w:after="120" w:line="260" w:lineRule="exact"/>
        <w:jc w:val="both"/>
        <w:rPr>
          <w:rFonts w:ascii="Arial" w:hAnsi="Arial"/>
          <w:b w:val="0"/>
          <w:bCs w:val="0"/>
        </w:rPr>
      </w:pPr>
    </w:p>
    <w:p w14:paraId="0BA87216" w14:textId="77777777" w:rsidR="00485E6F" w:rsidRPr="00B94DAE" w:rsidRDefault="00485E6F" w:rsidP="00485E6F">
      <w:pPr>
        <w:pStyle w:val="PITextkrper"/>
        <w:pBdr>
          <w:top w:val="single" w:sz="4" w:space="1" w:color="auto"/>
        </w:pBdr>
        <w:spacing w:before="240"/>
        <w:rPr>
          <w:b/>
          <w:sz w:val="18"/>
          <w:szCs w:val="18"/>
          <w:lang w:val="de-DE"/>
        </w:rPr>
      </w:pPr>
    </w:p>
    <w:p w14:paraId="0A7F43B1" w14:textId="77777777" w:rsidR="00485E6F" w:rsidRPr="00B94DAE" w:rsidRDefault="00485E6F" w:rsidP="00485E6F">
      <w:pPr>
        <w:pStyle w:val="Textkrper"/>
        <w:spacing w:before="120" w:after="120" w:line="276" w:lineRule="auto"/>
        <w:jc w:val="both"/>
        <w:rPr>
          <w:rFonts w:ascii="Arial" w:hAnsi="Arial"/>
          <w:bCs w:val="0"/>
        </w:rPr>
      </w:pPr>
      <w:r w:rsidRPr="00B94DAE">
        <w:rPr>
          <w:rFonts w:ascii="Arial" w:hAnsi="Arial"/>
          <w:bCs w:val="0"/>
        </w:rPr>
        <w:t>Über die Würth Elektronik eiSos Gruppe</w:t>
      </w:r>
    </w:p>
    <w:p w14:paraId="4F5481CA"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78040DD4" w14:textId="1B9DE9D8"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Das Produktprogramm umfasst EMV-Komponenten, Induktivitäten, Übertrager, HF-Bauteile, Varistoren, Kondensatoren, Widerstände, Quarze, Oszillatoren, Power Module, Wireless Power Transfer, LEDs, Sensoren, </w:t>
      </w:r>
      <w:r w:rsidR="008819C5" w:rsidRPr="00B94DAE">
        <w:rPr>
          <w:rFonts w:ascii="Arial" w:hAnsi="Arial"/>
          <w:b w:val="0"/>
        </w:rPr>
        <w:t xml:space="preserve">Funkmodule, </w:t>
      </w:r>
      <w:r w:rsidRPr="00B94DAE">
        <w:rPr>
          <w:rFonts w:ascii="Arial" w:hAnsi="Arial"/>
          <w:b w:val="0"/>
        </w:rPr>
        <w:t xml:space="preserve">Steckverbinder, Stromversorgungselemente, Schalter, Taster, </w:t>
      </w:r>
      <w:r w:rsidRPr="00B94DAE">
        <w:rPr>
          <w:rFonts w:ascii="Arial" w:hAnsi="Arial"/>
          <w:b w:val="0"/>
        </w:rPr>
        <w:lastRenderedPageBreak/>
        <w:t>Verbindungstechnik, Sicherungshalter sowie Lösungen zur drahtlosen Datenübertragung.</w:t>
      </w:r>
      <w:r w:rsidR="00A7329B" w:rsidRPr="00B94DAE">
        <w:rPr>
          <w:rFonts w:ascii="Arial" w:hAnsi="Arial"/>
          <w:b w:val="0"/>
        </w:rPr>
        <w:t xml:space="preserve"> Das Portfolio wird durch kundenspezifische Lösungen abgerundet.</w:t>
      </w:r>
    </w:p>
    <w:p w14:paraId="4E9369FD"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4AB3B8FD" w14:textId="48CDA5EC" w:rsidR="008E6771" w:rsidRPr="00B94DAE" w:rsidRDefault="00485E6F" w:rsidP="008E6771">
      <w:pPr>
        <w:pStyle w:val="Textkrper"/>
        <w:spacing w:before="120" w:after="120" w:line="276" w:lineRule="auto"/>
        <w:jc w:val="both"/>
        <w:rPr>
          <w:rFonts w:ascii="Arial" w:hAnsi="Arial"/>
          <w:b w:val="0"/>
        </w:rPr>
      </w:pPr>
      <w:r w:rsidRPr="00B94DAE">
        <w:rPr>
          <w:rFonts w:ascii="Arial" w:hAnsi="Arial"/>
          <w:b w:val="0"/>
        </w:rPr>
        <w:t xml:space="preserve">Würth Elektronik ist Teil der Würth-Gruppe, dem Weltmarktführer in der Entwicklung, der Herstellung und dem Vertrieb von Montage- und Befestigungsmaterial, und beschäftigt </w:t>
      </w:r>
      <w:r w:rsidR="002B1C8D" w:rsidRPr="00B94DAE">
        <w:rPr>
          <w:rFonts w:ascii="Arial" w:hAnsi="Arial"/>
          <w:b w:val="0"/>
        </w:rPr>
        <w:t>7</w:t>
      </w:r>
      <w:r w:rsidR="008E0894" w:rsidRPr="00B94DAE">
        <w:rPr>
          <w:rFonts w:ascii="Arial" w:hAnsi="Arial"/>
          <w:b w:val="0"/>
        </w:rPr>
        <w:t> </w:t>
      </w:r>
      <w:r w:rsidR="002B1C8D" w:rsidRPr="00B94DAE">
        <w:rPr>
          <w:rFonts w:ascii="Arial" w:hAnsi="Arial"/>
          <w:b w:val="0"/>
        </w:rPr>
        <w:t>9</w:t>
      </w:r>
      <w:r w:rsidRPr="00B94DAE">
        <w:rPr>
          <w:rFonts w:ascii="Arial" w:hAnsi="Arial"/>
          <w:b w:val="0"/>
        </w:rPr>
        <w:t xml:space="preserve">00 Mitarbeitende. </w:t>
      </w:r>
      <w:r w:rsidR="008E6771" w:rsidRPr="00B94DAE">
        <w:rPr>
          <w:rFonts w:ascii="Arial" w:hAnsi="Arial"/>
          <w:b w:val="0"/>
        </w:rPr>
        <w:t>Im Jahr 202</w:t>
      </w:r>
      <w:r w:rsidR="002B1C8D" w:rsidRPr="00B94DAE">
        <w:rPr>
          <w:rFonts w:ascii="Arial" w:hAnsi="Arial"/>
          <w:b w:val="0"/>
        </w:rPr>
        <w:t>3</w:t>
      </w:r>
      <w:r w:rsidR="008E6771" w:rsidRPr="00B94DAE">
        <w:rPr>
          <w:rFonts w:ascii="Arial" w:hAnsi="Arial"/>
          <w:b w:val="0"/>
        </w:rPr>
        <w:t xml:space="preserve"> erwirtschaftete die Würth Elektronik Gruppe einen Umsatz von 1,</w:t>
      </w:r>
      <w:r w:rsidR="002B1C8D" w:rsidRPr="00B94DAE">
        <w:rPr>
          <w:rFonts w:ascii="Arial" w:hAnsi="Arial"/>
          <w:b w:val="0"/>
        </w:rPr>
        <w:t>24</w:t>
      </w:r>
      <w:r w:rsidR="008E6771" w:rsidRPr="00B94DAE">
        <w:rPr>
          <w:rFonts w:ascii="Arial" w:hAnsi="Arial"/>
          <w:b w:val="0"/>
        </w:rPr>
        <w:t xml:space="preserve"> Milliarden Euro.</w:t>
      </w:r>
    </w:p>
    <w:p w14:paraId="6159303C" w14:textId="77777777" w:rsidR="00485E6F" w:rsidRPr="00CE7ADE" w:rsidRDefault="00485E6F" w:rsidP="00485E6F">
      <w:pPr>
        <w:pStyle w:val="Textkrper"/>
        <w:spacing w:before="120" w:after="120" w:line="276" w:lineRule="auto"/>
        <w:rPr>
          <w:rFonts w:ascii="Arial" w:hAnsi="Arial"/>
          <w:b w:val="0"/>
          <w:lang w:val="en-GB"/>
        </w:rPr>
      </w:pPr>
      <w:r w:rsidRPr="00CE7ADE">
        <w:rPr>
          <w:rFonts w:ascii="Arial" w:hAnsi="Arial"/>
          <w:b w:val="0"/>
          <w:lang w:val="en-GB"/>
        </w:rPr>
        <w:t>Würth Elektronik: more than you expect!</w:t>
      </w:r>
    </w:p>
    <w:p w14:paraId="359C45D7" w14:textId="77777777" w:rsidR="00485E6F" w:rsidRPr="00B94DAE" w:rsidRDefault="00485E6F" w:rsidP="00485E6F">
      <w:pPr>
        <w:pStyle w:val="Textkrper"/>
        <w:spacing w:before="120" w:after="120" w:line="276" w:lineRule="auto"/>
        <w:rPr>
          <w:rFonts w:ascii="Arial" w:hAnsi="Arial"/>
        </w:rPr>
      </w:pPr>
      <w:r w:rsidRPr="00B94DAE">
        <w:rPr>
          <w:rFonts w:ascii="Arial" w:hAnsi="Arial"/>
        </w:rPr>
        <w:t>Weitere Informationen unter www.we-online.com</w:t>
      </w:r>
    </w:p>
    <w:p w14:paraId="47300CFE" w14:textId="77777777" w:rsidR="00485E6F" w:rsidRPr="00B94DAE"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B94DAE" w14:paraId="12B40D8C" w14:textId="77777777" w:rsidTr="00CE17D6">
        <w:tc>
          <w:tcPr>
            <w:tcW w:w="3902" w:type="dxa"/>
            <w:hideMark/>
          </w:tcPr>
          <w:p w14:paraId="196F357B" w14:textId="77777777" w:rsidR="00485E6F" w:rsidRPr="00B94DAE" w:rsidRDefault="00485E6F" w:rsidP="00CE17D6">
            <w:pPr>
              <w:pStyle w:val="Textkrper"/>
              <w:autoSpaceDE/>
              <w:adjustRightInd/>
              <w:spacing w:before="120" w:after="120" w:line="276" w:lineRule="auto"/>
              <w:rPr>
                <w:rFonts w:ascii="Arial" w:hAnsi="Arial"/>
                <w:bCs w:val="0"/>
                <w:szCs w:val="24"/>
              </w:rPr>
            </w:pPr>
            <w:r w:rsidRPr="00B94DAE">
              <w:rPr>
                <w:rFonts w:ascii="Arial" w:hAnsi="Arial"/>
                <w:b w:val="0"/>
                <w:bCs w:val="0"/>
              </w:rPr>
              <w:br w:type="page"/>
            </w:r>
            <w:r w:rsidRPr="00B94DAE">
              <w:rPr>
                <w:rFonts w:ascii="Arial" w:hAnsi="Arial"/>
                <w:bCs w:val="0"/>
                <w:szCs w:val="24"/>
              </w:rPr>
              <w:t>Weitere Informationen:</w:t>
            </w:r>
          </w:p>
          <w:p w14:paraId="5A6374EB" w14:textId="2AD863F7" w:rsidR="00485E6F" w:rsidRPr="00B94DAE" w:rsidRDefault="00485E6F" w:rsidP="00CE17D6">
            <w:pPr>
              <w:spacing w:before="120" w:after="120" w:line="276" w:lineRule="auto"/>
              <w:rPr>
                <w:rFonts w:ascii="Arial" w:hAnsi="Arial" w:cs="Arial"/>
                <w:sz w:val="20"/>
              </w:rPr>
            </w:pPr>
            <w:r w:rsidRPr="00B94DAE">
              <w:rPr>
                <w:rFonts w:ascii="Arial" w:hAnsi="Arial" w:cs="Arial"/>
                <w:sz w:val="20"/>
              </w:rPr>
              <w:t>Würth Elektronik eiSos GmbH &amp; Co. KG</w:t>
            </w:r>
            <w:r w:rsidRPr="00B94DAE">
              <w:rPr>
                <w:rFonts w:ascii="Arial" w:hAnsi="Arial" w:cs="Arial"/>
                <w:sz w:val="20"/>
              </w:rPr>
              <w:br/>
              <w:t>Sarah Hurst</w:t>
            </w:r>
            <w:r w:rsidRPr="00B94DAE">
              <w:rPr>
                <w:rFonts w:ascii="Arial" w:hAnsi="Arial" w:cs="Arial"/>
                <w:sz w:val="20"/>
              </w:rPr>
              <w:br/>
            </w:r>
            <w:r w:rsidR="008F3008" w:rsidRPr="00B94DAE">
              <w:rPr>
                <w:rFonts w:ascii="Arial" w:hAnsi="Arial" w:cs="Arial"/>
                <w:sz w:val="20"/>
              </w:rPr>
              <w:t>Clarita-Bernhard-Straße 9</w:t>
            </w:r>
            <w:r w:rsidRPr="00B94DAE">
              <w:rPr>
                <w:rFonts w:ascii="Arial" w:hAnsi="Arial" w:cs="Arial"/>
                <w:sz w:val="20"/>
              </w:rPr>
              <w:br/>
            </w:r>
            <w:r w:rsidR="008F3008" w:rsidRPr="00B94DAE">
              <w:rPr>
                <w:rFonts w:ascii="Arial" w:hAnsi="Arial" w:cs="Arial"/>
                <w:sz w:val="20"/>
              </w:rPr>
              <w:t>81249 München</w:t>
            </w:r>
          </w:p>
          <w:p w14:paraId="34892EEB" w14:textId="77777777" w:rsidR="00485E6F" w:rsidRPr="00146557" w:rsidRDefault="00485E6F" w:rsidP="00CE17D6">
            <w:pPr>
              <w:spacing w:before="120" w:after="120" w:line="276" w:lineRule="auto"/>
              <w:rPr>
                <w:rFonts w:ascii="Arial" w:hAnsi="Arial" w:cs="Arial"/>
                <w:bCs/>
                <w:sz w:val="20"/>
                <w:lang w:val="it-IT"/>
              </w:rPr>
            </w:pPr>
            <w:r w:rsidRPr="00146557">
              <w:rPr>
                <w:rFonts w:ascii="Arial" w:hAnsi="Arial" w:cs="Arial"/>
                <w:sz w:val="20"/>
                <w:lang w:val="it-IT"/>
              </w:rPr>
              <w:t>Telefon: +49 7942 945-5186</w:t>
            </w:r>
            <w:r w:rsidRPr="00146557">
              <w:rPr>
                <w:rFonts w:ascii="Arial" w:hAnsi="Arial" w:cs="Arial"/>
                <w:sz w:val="20"/>
                <w:lang w:val="it-IT"/>
              </w:rPr>
              <w:br/>
            </w:r>
            <w:r w:rsidRPr="00146557">
              <w:rPr>
                <w:rFonts w:ascii="Arial" w:hAnsi="Arial" w:cs="Arial"/>
                <w:bCs/>
                <w:sz w:val="20"/>
                <w:lang w:val="it-IT"/>
              </w:rPr>
              <w:t>E-Mail: sarah.hurst@we-online.de</w:t>
            </w:r>
          </w:p>
          <w:p w14:paraId="0DD9B528" w14:textId="77777777" w:rsidR="00485E6F" w:rsidRPr="00B94DAE" w:rsidRDefault="00485E6F" w:rsidP="00CE17D6">
            <w:pPr>
              <w:spacing w:before="120" w:after="120" w:line="276" w:lineRule="auto"/>
              <w:rPr>
                <w:rFonts w:ascii="Arial" w:hAnsi="Arial" w:cs="Arial"/>
                <w:bCs/>
                <w:sz w:val="20"/>
              </w:rPr>
            </w:pPr>
            <w:r w:rsidRPr="00B94DAE">
              <w:rPr>
                <w:rFonts w:ascii="Arial" w:hAnsi="Arial" w:cs="Arial"/>
                <w:bCs/>
                <w:sz w:val="20"/>
              </w:rPr>
              <w:t>www.we-online.com</w:t>
            </w:r>
          </w:p>
        </w:tc>
        <w:tc>
          <w:tcPr>
            <w:tcW w:w="3193" w:type="dxa"/>
            <w:hideMark/>
          </w:tcPr>
          <w:p w14:paraId="74077374" w14:textId="77777777" w:rsidR="00485E6F" w:rsidRPr="00B94DAE" w:rsidRDefault="00485E6F" w:rsidP="00CE17D6">
            <w:pPr>
              <w:pStyle w:val="Textkrper"/>
              <w:tabs>
                <w:tab w:val="left" w:pos="1065"/>
              </w:tabs>
              <w:autoSpaceDE/>
              <w:adjustRightInd/>
              <w:spacing w:before="120" w:after="120" w:line="276" w:lineRule="auto"/>
              <w:rPr>
                <w:rFonts w:ascii="Arial" w:hAnsi="Arial"/>
                <w:bCs w:val="0"/>
                <w:szCs w:val="24"/>
              </w:rPr>
            </w:pPr>
            <w:r w:rsidRPr="00B94DAE">
              <w:rPr>
                <w:rFonts w:ascii="Arial" w:hAnsi="Arial"/>
                <w:bCs w:val="0"/>
                <w:szCs w:val="24"/>
              </w:rPr>
              <w:t>Pressekontakt:</w:t>
            </w:r>
          </w:p>
          <w:p w14:paraId="5CE5249F"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HighTech communications GmbH</w:t>
            </w:r>
            <w:r w:rsidRPr="00B94DAE">
              <w:rPr>
                <w:rFonts w:ascii="Arial" w:hAnsi="Arial" w:cs="Arial"/>
                <w:bCs/>
                <w:sz w:val="20"/>
              </w:rPr>
              <w:br/>
              <w:t>Brigitte Basilio</w:t>
            </w:r>
            <w:r w:rsidRPr="00B94DAE">
              <w:rPr>
                <w:rFonts w:ascii="Arial" w:hAnsi="Arial" w:cs="Arial"/>
                <w:bCs/>
                <w:sz w:val="20"/>
              </w:rPr>
              <w:br/>
              <w:t>Brunhamstraße 21</w:t>
            </w:r>
            <w:r w:rsidRPr="00B94DAE">
              <w:rPr>
                <w:rFonts w:ascii="Arial" w:hAnsi="Arial" w:cs="Arial"/>
                <w:bCs/>
                <w:sz w:val="20"/>
              </w:rPr>
              <w:br/>
              <w:t>81249 München</w:t>
            </w:r>
          </w:p>
          <w:p w14:paraId="5DBACEC9" w14:textId="0023F40D" w:rsidR="00485E6F" w:rsidRPr="00146557" w:rsidRDefault="00485E6F" w:rsidP="00CE17D6">
            <w:pPr>
              <w:tabs>
                <w:tab w:val="left" w:pos="1065"/>
              </w:tabs>
              <w:spacing w:before="120" w:after="120" w:line="276" w:lineRule="auto"/>
              <w:rPr>
                <w:rFonts w:ascii="Arial" w:hAnsi="Arial" w:cs="Arial"/>
                <w:bCs/>
                <w:sz w:val="20"/>
                <w:lang w:val="it-IT"/>
              </w:rPr>
            </w:pPr>
            <w:r w:rsidRPr="00146557">
              <w:rPr>
                <w:rFonts w:ascii="Arial" w:hAnsi="Arial" w:cs="Arial"/>
                <w:bCs/>
                <w:sz w:val="20"/>
                <w:lang w:val="it-IT"/>
              </w:rPr>
              <w:t>Telefon: +49 89 500778-20</w:t>
            </w:r>
            <w:r w:rsidRPr="00146557">
              <w:rPr>
                <w:rFonts w:ascii="Arial" w:hAnsi="Arial" w:cs="Arial"/>
                <w:bCs/>
                <w:sz w:val="20"/>
                <w:lang w:val="it-IT"/>
              </w:rPr>
              <w:br/>
              <w:t>E-Mail: b.basilio@htcm.de</w:t>
            </w:r>
          </w:p>
          <w:p w14:paraId="629BEBDB"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 xml:space="preserve">www.htcm.de </w:t>
            </w:r>
          </w:p>
        </w:tc>
      </w:tr>
    </w:tbl>
    <w:p w14:paraId="2078774C" w14:textId="77777777" w:rsidR="00485E6F" w:rsidRPr="00B94DAE" w:rsidRDefault="00485E6F" w:rsidP="00485E6F">
      <w:pPr>
        <w:pStyle w:val="Textkrper"/>
        <w:spacing w:before="120" w:after="120" w:line="260" w:lineRule="exact"/>
      </w:pPr>
    </w:p>
    <w:p w14:paraId="4616A057" w14:textId="77777777" w:rsidR="003E1703" w:rsidRPr="00B94DAE" w:rsidRDefault="003E1703" w:rsidP="00485E6F">
      <w:pPr>
        <w:pStyle w:val="Textkrper"/>
        <w:spacing w:before="120" w:after="120" w:line="260" w:lineRule="exact"/>
        <w:jc w:val="both"/>
        <w:rPr>
          <w:rFonts w:asciiTheme="minorHAnsi" w:hAnsiTheme="minorHAnsi" w:cstheme="minorHAnsi"/>
          <w:sz w:val="22"/>
          <w:szCs w:val="22"/>
        </w:rPr>
      </w:pPr>
    </w:p>
    <w:sectPr w:rsidR="003E1703" w:rsidRPr="00B94DAE" w:rsidSect="00CC318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12ACE8" w14:textId="77777777" w:rsidR="007E7413" w:rsidRDefault="007E7413">
      <w:r>
        <w:separator/>
      </w:r>
    </w:p>
  </w:endnote>
  <w:endnote w:type="continuationSeparator" w:id="0">
    <w:p w14:paraId="3D491683" w14:textId="77777777" w:rsidR="007E7413" w:rsidRDefault="007E7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6C2A3" w14:textId="27FE6210" w:rsidR="009B5643" w:rsidRPr="00C053BF" w:rsidRDefault="009B5643" w:rsidP="009B5643">
    <w:pPr>
      <w:pStyle w:val="Fuzeile"/>
      <w:tabs>
        <w:tab w:val="clear" w:pos="4536"/>
        <w:tab w:val="clear" w:pos="9072"/>
        <w:tab w:val="right" w:pos="7088"/>
      </w:tabs>
      <w:rPr>
        <w:rFonts w:ascii="Arial" w:hAnsi="Arial" w:cs="Arial"/>
        <w:noProof/>
        <w:snapToGrid w:val="0"/>
        <w:sz w:val="16"/>
        <w:szCs w:val="16"/>
        <w:lang w:val="en-US"/>
      </w:rPr>
    </w:pPr>
    <w:r w:rsidRPr="00A74816">
      <w:rPr>
        <w:rFonts w:ascii="Arial" w:hAnsi="Arial" w:cs="Arial"/>
        <w:snapToGrid w:val="0"/>
        <w:sz w:val="16"/>
        <w:szCs w:val="16"/>
      </w:rPr>
      <w:fldChar w:fldCharType="begin"/>
    </w:r>
    <w:r w:rsidRPr="00C053BF">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A03951">
      <w:rPr>
        <w:rFonts w:ascii="Arial" w:hAnsi="Arial" w:cs="Arial"/>
        <w:noProof/>
        <w:snapToGrid w:val="0"/>
        <w:sz w:val="16"/>
        <w:szCs w:val="16"/>
        <w:lang w:val="en-US"/>
      </w:rPr>
      <w:t>WTH1PI1618.docx</w:t>
    </w:r>
    <w:r w:rsidRPr="00A74816">
      <w:rPr>
        <w:rFonts w:ascii="Arial" w:hAnsi="Arial" w:cs="Arial"/>
        <w:snapToGrid w:val="0"/>
        <w:sz w:val="16"/>
        <w:szCs w:val="16"/>
      </w:rPr>
      <w:fldChar w:fldCharType="end"/>
    </w:r>
    <w:r w:rsidRPr="00C053BF">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830F2" w14:textId="77777777" w:rsidR="007E7413" w:rsidRDefault="007E7413">
      <w:r>
        <w:separator/>
      </w:r>
    </w:p>
  </w:footnote>
  <w:footnote w:type="continuationSeparator" w:id="0">
    <w:p w14:paraId="7BFC33F0" w14:textId="77777777" w:rsidR="007E7413" w:rsidRDefault="007E7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25ABF"/>
    <w:rsid w:val="00030BF2"/>
    <w:rsid w:val="00031561"/>
    <w:rsid w:val="00035374"/>
    <w:rsid w:val="000374D6"/>
    <w:rsid w:val="00040D3A"/>
    <w:rsid w:val="0004197D"/>
    <w:rsid w:val="00041E84"/>
    <w:rsid w:val="00042E00"/>
    <w:rsid w:val="00043BC0"/>
    <w:rsid w:val="000457A0"/>
    <w:rsid w:val="00050684"/>
    <w:rsid w:val="00051D17"/>
    <w:rsid w:val="00052374"/>
    <w:rsid w:val="00053D8B"/>
    <w:rsid w:val="0005666E"/>
    <w:rsid w:val="000568D7"/>
    <w:rsid w:val="0005795C"/>
    <w:rsid w:val="000645F0"/>
    <w:rsid w:val="00066AB4"/>
    <w:rsid w:val="00067C15"/>
    <w:rsid w:val="00067C57"/>
    <w:rsid w:val="00070731"/>
    <w:rsid w:val="00070D56"/>
    <w:rsid w:val="00071052"/>
    <w:rsid w:val="000746DA"/>
    <w:rsid w:val="00076B57"/>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1C93"/>
    <w:rsid w:val="000E4B87"/>
    <w:rsid w:val="000E5647"/>
    <w:rsid w:val="000E56EE"/>
    <w:rsid w:val="000E61B4"/>
    <w:rsid w:val="000E6F27"/>
    <w:rsid w:val="000E72A3"/>
    <w:rsid w:val="000E7EA8"/>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46557"/>
    <w:rsid w:val="0015437A"/>
    <w:rsid w:val="00161F8B"/>
    <w:rsid w:val="0016652E"/>
    <w:rsid w:val="001667CD"/>
    <w:rsid w:val="00180178"/>
    <w:rsid w:val="001845DD"/>
    <w:rsid w:val="00184B2E"/>
    <w:rsid w:val="0018732C"/>
    <w:rsid w:val="00190F4E"/>
    <w:rsid w:val="00194043"/>
    <w:rsid w:val="00194988"/>
    <w:rsid w:val="001A2958"/>
    <w:rsid w:val="001A2CAF"/>
    <w:rsid w:val="001A6221"/>
    <w:rsid w:val="001B0162"/>
    <w:rsid w:val="001B06A2"/>
    <w:rsid w:val="001B2FCE"/>
    <w:rsid w:val="001B3A92"/>
    <w:rsid w:val="001B70FA"/>
    <w:rsid w:val="001B7BB4"/>
    <w:rsid w:val="001C041E"/>
    <w:rsid w:val="001C1C41"/>
    <w:rsid w:val="001C3507"/>
    <w:rsid w:val="001C3A0F"/>
    <w:rsid w:val="001C539C"/>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0B21"/>
    <w:rsid w:val="0022152F"/>
    <w:rsid w:val="00225D7A"/>
    <w:rsid w:val="002306A9"/>
    <w:rsid w:val="002329D1"/>
    <w:rsid w:val="0023483C"/>
    <w:rsid w:val="00236438"/>
    <w:rsid w:val="00240A6A"/>
    <w:rsid w:val="00240CFA"/>
    <w:rsid w:val="00243486"/>
    <w:rsid w:val="00243D1A"/>
    <w:rsid w:val="002467F9"/>
    <w:rsid w:val="00250440"/>
    <w:rsid w:val="0025115B"/>
    <w:rsid w:val="00254518"/>
    <w:rsid w:val="00254CE8"/>
    <w:rsid w:val="00255290"/>
    <w:rsid w:val="002566AD"/>
    <w:rsid w:val="00260262"/>
    <w:rsid w:val="00260608"/>
    <w:rsid w:val="00263AD1"/>
    <w:rsid w:val="00264572"/>
    <w:rsid w:val="00265445"/>
    <w:rsid w:val="00267ED9"/>
    <w:rsid w:val="00270832"/>
    <w:rsid w:val="00273BD3"/>
    <w:rsid w:val="00273C1C"/>
    <w:rsid w:val="00274657"/>
    <w:rsid w:val="00280D0E"/>
    <w:rsid w:val="0028133E"/>
    <w:rsid w:val="0028487E"/>
    <w:rsid w:val="00285B8D"/>
    <w:rsid w:val="00285EA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2610"/>
    <w:rsid w:val="003128D9"/>
    <w:rsid w:val="003154CD"/>
    <w:rsid w:val="003156CA"/>
    <w:rsid w:val="00320451"/>
    <w:rsid w:val="003206B4"/>
    <w:rsid w:val="00320E03"/>
    <w:rsid w:val="00321F48"/>
    <w:rsid w:val="00324A6A"/>
    <w:rsid w:val="0032557D"/>
    <w:rsid w:val="00336194"/>
    <w:rsid w:val="003375B0"/>
    <w:rsid w:val="00340792"/>
    <w:rsid w:val="00341B97"/>
    <w:rsid w:val="00346D8C"/>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93F61"/>
    <w:rsid w:val="003A0D86"/>
    <w:rsid w:val="003B011F"/>
    <w:rsid w:val="003B1978"/>
    <w:rsid w:val="003B2106"/>
    <w:rsid w:val="003B3A4B"/>
    <w:rsid w:val="003B3E7A"/>
    <w:rsid w:val="003B5125"/>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3CA"/>
    <w:rsid w:val="00404587"/>
    <w:rsid w:val="00410CE1"/>
    <w:rsid w:val="004120DD"/>
    <w:rsid w:val="004144AE"/>
    <w:rsid w:val="004204AA"/>
    <w:rsid w:val="004236C7"/>
    <w:rsid w:val="00423903"/>
    <w:rsid w:val="0042615E"/>
    <w:rsid w:val="004354C6"/>
    <w:rsid w:val="00436431"/>
    <w:rsid w:val="00441533"/>
    <w:rsid w:val="00444E30"/>
    <w:rsid w:val="004507C8"/>
    <w:rsid w:val="0046027E"/>
    <w:rsid w:val="004628C9"/>
    <w:rsid w:val="004646CB"/>
    <w:rsid w:val="00465024"/>
    <w:rsid w:val="00470FBA"/>
    <w:rsid w:val="00472DF3"/>
    <w:rsid w:val="00476C76"/>
    <w:rsid w:val="00483C3D"/>
    <w:rsid w:val="00485E6F"/>
    <w:rsid w:val="004929D4"/>
    <w:rsid w:val="00493757"/>
    <w:rsid w:val="004953E8"/>
    <w:rsid w:val="00495798"/>
    <w:rsid w:val="0049593E"/>
    <w:rsid w:val="00496D8A"/>
    <w:rsid w:val="004A4093"/>
    <w:rsid w:val="004B0A52"/>
    <w:rsid w:val="004B2DAD"/>
    <w:rsid w:val="004B3468"/>
    <w:rsid w:val="004B4EB2"/>
    <w:rsid w:val="004B5422"/>
    <w:rsid w:val="004B5E02"/>
    <w:rsid w:val="004C2963"/>
    <w:rsid w:val="004C4379"/>
    <w:rsid w:val="004D6CCC"/>
    <w:rsid w:val="004D7301"/>
    <w:rsid w:val="004D78E8"/>
    <w:rsid w:val="004E1BAF"/>
    <w:rsid w:val="004E3A3C"/>
    <w:rsid w:val="004E582D"/>
    <w:rsid w:val="004F1218"/>
    <w:rsid w:val="004F387D"/>
    <w:rsid w:val="004F4AB5"/>
    <w:rsid w:val="004F4C9D"/>
    <w:rsid w:val="0050039E"/>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A61BB"/>
    <w:rsid w:val="005C06DF"/>
    <w:rsid w:val="005C1020"/>
    <w:rsid w:val="005C1B52"/>
    <w:rsid w:val="005C60A5"/>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27CBC"/>
    <w:rsid w:val="006303C1"/>
    <w:rsid w:val="00633776"/>
    <w:rsid w:val="0063467B"/>
    <w:rsid w:val="0063628E"/>
    <w:rsid w:val="00644C34"/>
    <w:rsid w:val="00645DA5"/>
    <w:rsid w:val="006503AE"/>
    <w:rsid w:val="00653582"/>
    <w:rsid w:val="0065536A"/>
    <w:rsid w:val="00656ACE"/>
    <w:rsid w:val="00657EAF"/>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51F7"/>
    <w:rsid w:val="006A6CD7"/>
    <w:rsid w:val="006B05BF"/>
    <w:rsid w:val="006B3831"/>
    <w:rsid w:val="006B3F8F"/>
    <w:rsid w:val="006B56DA"/>
    <w:rsid w:val="006B5888"/>
    <w:rsid w:val="006C12B1"/>
    <w:rsid w:val="006C5F83"/>
    <w:rsid w:val="006C744B"/>
    <w:rsid w:val="006D04BD"/>
    <w:rsid w:val="006D10F8"/>
    <w:rsid w:val="006D3950"/>
    <w:rsid w:val="006D6728"/>
    <w:rsid w:val="006D7E38"/>
    <w:rsid w:val="006E0378"/>
    <w:rsid w:val="006E17DE"/>
    <w:rsid w:val="006E2FFE"/>
    <w:rsid w:val="006E4AF5"/>
    <w:rsid w:val="006E633B"/>
    <w:rsid w:val="006F1ECD"/>
    <w:rsid w:val="006F24AB"/>
    <w:rsid w:val="006F28C1"/>
    <w:rsid w:val="006F44B9"/>
    <w:rsid w:val="006F5B78"/>
    <w:rsid w:val="006F74C8"/>
    <w:rsid w:val="006F77BD"/>
    <w:rsid w:val="00701EFC"/>
    <w:rsid w:val="00703707"/>
    <w:rsid w:val="00704805"/>
    <w:rsid w:val="00704ADD"/>
    <w:rsid w:val="00704EB5"/>
    <w:rsid w:val="00705DBF"/>
    <w:rsid w:val="00710CC4"/>
    <w:rsid w:val="007111CA"/>
    <w:rsid w:val="00711385"/>
    <w:rsid w:val="00711D05"/>
    <w:rsid w:val="00712F34"/>
    <w:rsid w:val="0071735D"/>
    <w:rsid w:val="00721BD1"/>
    <w:rsid w:val="00723236"/>
    <w:rsid w:val="00724D2B"/>
    <w:rsid w:val="00726771"/>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076"/>
    <w:rsid w:val="00783D9B"/>
    <w:rsid w:val="0078774B"/>
    <w:rsid w:val="007913E6"/>
    <w:rsid w:val="007A4345"/>
    <w:rsid w:val="007B24FD"/>
    <w:rsid w:val="007C0398"/>
    <w:rsid w:val="007C1E35"/>
    <w:rsid w:val="007C21D8"/>
    <w:rsid w:val="007C335A"/>
    <w:rsid w:val="007C42E6"/>
    <w:rsid w:val="007C79D2"/>
    <w:rsid w:val="007D400B"/>
    <w:rsid w:val="007D7B8B"/>
    <w:rsid w:val="007E2CA5"/>
    <w:rsid w:val="007E3A15"/>
    <w:rsid w:val="007E4896"/>
    <w:rsid w:val="007E4FA3"/>
    <w:rsid w:val="007E66DD"/>
    <w:rsid w:val="007E7413"/>
    <w:rsid w:val="007E7DC6"/>
    <w:rsid w:val="007F2182"/>
    <w:rsid w:val="007F48E8"/>
    <w:rsid w:val="007F693F"/>
    <w:rsid w:val="008004D3"/>
    <w:rsid w:val="00800A15"/>
    <w:rsid w:val="00805256"/>
    <w:rsid w:val="0081491D"/>
    <w:rsid w:val="0081664E"/>
    <w:rsid w:val="00820DFA"/>
    <w:rsid w:val="00822557"/>
    <w:rsid w:val="00822688"/>
    <w:rsid w:val="00824228"/>
    <w:rsid w:val="00824931"/>
    <w:rsid w:val="00831C63"/>
    <w:rsid w:val="00832040"/>
    <w:rsid w:val="00832DB5"/>
    <w:rsid w:val="00834A7F"/>
    <w:rsid w:val="0083594B"/>
    <w:rsid w:val="0083761B"/>
    <w:rsid w:val="00837EBF"/>
    <w:rsid w:val="00840B24"/>
    <w:rsid w:val="008517BF"/>
    <w:rsid w:val="008523FC"/>
    <w:rsid w:val="0085304E"/>
    <w:rsid w:val="008536A9"/>
    <w:rsid w:val="008545C1"/>
    <w:rsid w:val="00855486"/>
    <w:rsid w:val="00856DDE"/>
    <w:rsid w:val="00857661"/>
    <w:rsid w:val="00857F72"/>
    <w:rsid w:val="00860705"/>
    <w:rsid w:val="00861F76"/>
    <w:rsid w:val="00862DC5"/>
    <w:rsid w:val="00865B71"/>
    <w:rsid w:val="00870C94"/>
    <w:rsid w:val="00870CC9"/>
    <w:rsid w:val="008819C5"/>
    <w:rsid w:val="008830CD"/>
    <w:rsid w:val="00886681"/>
    <w:rsid w:val="008866CB"/>
    <w:rsid w:val="00891A47"/>
    <w:rsid w:val="00897B98"/>
    <w:rsid w:val="008A0891"/>
    <w:rsid w:val="008A2AFC"/>
    <w:rsid w:val="008A6395"/>
    <w:rsid w:val="008A648E"/>
    <w:rsid w:val="008B0135"/>
    <w:rsid w:val="008B2299"/>
    <w:rsid w:val="008B3507"/>
    <w:rsid w:val="008B7643"/>
    <w:rsid w:val="008C0E15"/>
    <w:rsid w:val="008C3EFA"/>
    <w:rsid w:val="008C4506"/>
    <w:rsid w:val="008C6059"/>
    <w:rsid w:val="008D367B"/>
    <w:rsid w:val="008D3DFC"/>
    <w:rsid w:val="008D4149"/>
    <w:rsid w:val="008E0894"/>
    <w:rsid w:val="008E0C0C"/>
    <w:rsid w:val="008E1E5C"/>
    <w:rsid w:val="008E6771"/>
    <w:rsid w:val="008F0139"/>
    <w:rsid w:val="008F13AD"/>
    <w:rsid w:val="008F3008"/>
    <w:rsid w:val="008F3827"/>
    <w:rsid w:val="008F5F04"/>
    <w:rsid w:val="008F6F03"/>
    <w:rsid w:val="00901011"/>
    <w:rsid w:val="009011CE"/>
    <w:rsid w:val="00903E41"/>
    <w:rsid w:val="009055D1"/>
    <w:rsid w:val="00905705"/>
    <w:rsid w:val="00910367"/>
    <w:rsid w:val="00912D24"/>
    <w:rsid w:val="009136ED"/>
    <w:rsid w:val="0091720A"/>
    <w:rsid w:val="00917A75"/>
    <w:rsid w:val="009207E3"/>
    <w:rsid w:val="0092144A"/>
    <w:rsid w:val="00921D8B"/>
    <w:rsid w:val="009225F3"/>
    <w:rsid w:val="00923B94"/>
    <w:rsid w:val="00924525"/>
    <w:rsid w:val="00927E75"/>
    <w:rsid w:val="00930724"/>
    <w:rsid w:val="009310B2"/>
    <w:rsid w:val="00933172"/>
    <w:rsid w:val="00935389"/>
    <w:rsid w:val="00936CF9"/>
    <w:rsid w:val="00945975"/>
    <w:rsid w:val="00945C65"/>
    <w:rsid w:val="00950B5B"/>
    <w:rsid w:val="009510F5"/>
    <w:rsid w:val="00956D90"/>
    <w:rsid w:val="00956ED8"/>
    <w:rsid w:val="00962AC6"/>
    <w:rsid w:val="00962D50"/>
    <w:rsid w:val="009634CA"/>
    <w:rsid w:val="00964C14"/>
    <w:rsid w:val="00965C15"/>
    <w:rsid w:val="00966927"/>
    <w:rsid w:val="00967526"/>
    <w:rsid w:val="00970AA9"/>
    <w:rsid w:val="00970C74"/>
    <w:rsid w:val="00970F7F"/>
    <w:rsid w:val="00976FA7"/>
    <w:rsid w:val="009778D0"/>
    <w:rsid w:val="00977CB4"/>
    <w:rsid w:val="00977E34"/>
    <w:rsid w:val="0098005C"/>
    <w:rsid w:val="009805E8"/>
    <w:rsid w:val="009810CE"/>
    <w:rsid w:val="00981CD4"/>
    <w:rsid w:val="00982008"/>
    <w:rsid w:val="0098432E"/>
    <w:rsid w:val="00986D26"/>
    <w:rsid w:val="0099174C"/>
    <w:rsid w:val="00991F97"/>
    <w:rsid w:val="00995576"/>
    <w:rsid w:val="009A1DA9"/>
    <w:rsid w:val="009A755C"/>
    <w:rsid w:val="009A7903"/>
    <w:rsid w:val="009B0FBA"/>
    <w:rsid w:val="009B14AF"/>
    <w:rsid w:val="009B4A5A"/>
    <w:rsid w:val="009B4D91"/>
    <w:rsid w:val="009B5041"/>
    <w:rsid w:val="009B5643"/>
    <w:rsid w:val="009C0CAB"/>
    <w:rsid w:val="009C0F0A"/>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3951"/>
    <w:rsid w:val="00A06FFA"/>
    <w:rsid w:val="00A13E4A"/>
    <w:rsid w:val="00A22B86"/>
    <w:rsid w:val="00A2489E"/>
    <w:rsid w:val="00A262DC"/>
    <w:rsid w:val="00A3000D"/>
    <w:rsid w:val="00A3366F"/>
    <w:rsid w:val="00A402B9"/>
    <w:rsid w:val="00A43A3F"/>
    <w:rsid w:val="00A44E74"/>
    <w:rsid w:val="00A47072"/>
    <w:rsid w:val="00A504EC"/>
    <w:rsid w:val="00A50609"/>
    <w:rsid w:val="00A5102C"/>
    <w:rsid w:val="00A5176B"/>
    <w:rsid w:val="00A51D85"/>
    <w:rsid w:val="00A5220A"/>
    <w:rsid w:val="00A52DA5"/>
    <w:rsid w:val="00A52FFA"/>
    <w:rsid w:val="00A534A6"/>
    <w:rsid w:val="00A571C7"/>
    <w:rsid w:val="00A57628"/>
    <w:rsid w:val="00A60418"/>
    <w:rsid w:val="00A62D29"/>
    <w:rsid w:val="00A647F2"/>
    <w:rsid w:val="00A64AE9"/>
    <w:rsid w:val="00A65005"/>
    <w:rsid w:val="00A66985"/>
    <w:rsid w:val="00A70C32"/>
    <w:rsid w:val="00A7329B"/>
    <w:rsid w:val="00A74816"/>
    <w:rsid w:val="00A74CDC"/>
    <w:rsid w:val="00A75C82"/>
    <w:rsid w:val="00A75EFD"/>
    <w:rsid w:val="00A80C24"/>
    <w:rsid w:val="00A91A29"/>
    <w:rsid w:val="00A91EF8"/>
    <w:rsid w:val="00A936D2"/>
    <w:rsid w:val="00A95843"/>
    <w:rsid w:val="00AA0E25"/>
    <w:rsid w:val="00AA1254"/>
    <w:rsid w:val="00AA6E73"/>
    <w:rsid w:val="00AB43E5"/>
    <w:rsid w:val="00AB46E3"/>
    <w:rsid w:val="00AC010A"/>
    <w:rsid w:val="00AC2774"/>
    <w:rsid w:val="00AC7855"/>
    <w:rsid w:val="00AC7E6F"/>
    <w:rsid w:val="00AD038B"/>
    <w:rsid w:val="00AD41FF"/>
    <w:rsid w:val="00AD6C58"/>
    <w:rsid w:val="00AD74EC"/>
    <w:rsid w:val="00AE20CC"/>
    <w:rsid w:val="00AE40B5"/>
    <w:rsid w:val="00AF116F"/>
    <w:rsid w:val="00AF42AA"/>
    <w:rsid w:val="00AF480C"/>
    <w:rsid w:val="00AF7D4F"/>
    <w:rsid w:val="00B126EF"/>
    <w:rsid w:val="00B12D65"/>
    <w:rsid w:val="00B12E2F"/>
    <w:rsid w:val="00B12F81"/>
    <w:rsid w:val="00B137FF"/>
    <w:rsid w:val="00B165B0"/>
    <w:rsid w:val="00B17B66"/>
    <w:rsid w:val="00B2006F"/>
    <w:rsid w:val="00B22632"/>
    <w:rsid w:val="00B249FF"/>
    <w:rsid w:val="00B269EB"/>
    <w:rsid w:val="00B30138"/>
    <w:rsid w:val="00B35523"/>
    <w:rsid w:val="00B37564"/>
    <w:rsid w:val="00B40F06"/>
    <w:rsid w:val="00B42801"/>
    <w:rsid w:val="00B43755"/>
    <w:rsid w:val="00B4555A"/>
    <w:rsid w:val="00B47194"/>
    <w:rsid w:val="00B50499"/>
    <w:rsid w:val="00B5064E"/>
    <w:rsid w:val="00B54F4E"/>
    <w:rsid w:val="00B56EF0"/>
    <w:rsid w:val="00B61AE2"/>
    <w:rsid w:val="00B66573"/>
    <w:rsid w:val="00B6690A"/>
    <w:rsid w:val="00B67314"/>
    <w:rsid w:val="00B715AC"/>
    <w:rsid w:val="00B757F2"/>
    <w:rsid w:val="00B827F1"/>
    <w:rsid w:val="00B8501E"/>
    <w:rsid w:val="00B911CF"/>
    <w:rsid w:val="00B945A9"/>
    <w:rsid w:val="00B94DAE"/>
    <w:rsid w:val="00B9589D"/>
    <w:rsid w:val="00BA04FB"/>
    <w:rsid w:val="00BA19ED"/>
    <w:rsid w:val="00BA2BD7"/>
    <w:rsid w:val="00BB741C"/>
    <w:rsid w:val="00BC1F54"/>
    <w:rsid w:val="00BC356F"/>
    <w:rsid w:val="00BD0BC8"/>
    <w:rsid w:val="00BD2843"/>
    <w:rsid w:val="00BD2B26"/>
    <w:rsid w:val="00BD5EAF"/>
    <w:rsid w:val="00BD69EA"/>
    <w:rsid w:val="00BE5C1A"/>
    <w:rsid w:val="00BE7ED0"/>
    <w:rsid w:val="00BF09CC"/>
    <w:rsid w:val="00C053BF"/>
    <w:rsid w:val="00C10188"/>
    <w:rsid w:val="00C17CED"/>
    <w:rsid w:val="00C279D5"/>
    <w:rsid w:val="00C320FE"/>
    <w:rsid w:val="00C351B8"/>
    <w:rsid w:val="00C40959"/>
    <w:rsid w:val="00C413E0"/>
    <w:rsid w:val="00C437CE"/>
    <w:rsid w:val="00C43E68"/>
    <w:rsid w:val="00C47C86"/>
    <w:rsid w:val="00C500C5"/>
    <w:rsid w:val="00C537A3"/>
    <w:rsid w:val="00C5688B"/>
    <w:rsid w:val="00C63D8C"/>
    <w:rsid w:val="00C645F4"/>
    <w:rsid w:val="00C70245"/>
    <w:rsid w:val="00C71265"/>
    <w:rsid w:val="00C7439C"/>
    <w:rsid w:val="00C8403A"/>
    <w:rsid w:val="00C85129"/>
    <w:rsid w:val="00C87944"/>
    <w:rsid w:val="00C9372B"/>
    <w:rsid w:val="00C9434E"/>
    <w:rsid w:val="00CA6185"/>
    <w:rsid w:val="00CA752B"/>
    <w:rsid w:val="00CB06BF"/>
    <w:rsid w:val="00CB56BA"/>
    <w:rsid w:val="00CB6417"/>
    <w:rsid w:val="00CB765C"/>
    <w:rsid w:val="00CC1740"/>
    <w:rsid w:val="00CC1D85"/>
    <w:rsid w:val="00CC318F"/>
    <w:rsid w:val="00CC31B8"/>
    <w:rsid w:val="00CC5E31"/>
    <w:rsid w:val="00CC6901"/>
    <w:rsid w:val="00CD080A"/>
    <w:rsid w:val="00CD1C4E"/>
    <w:rsid w:val="00CD2389"/>
    <w:rsid w:val="00CE0CA4"/>
    <w:rsid w:val="00CE3661"/>
    <w:rsid w:val="00CE5015"/>
    <w:rsid w:val="00CE7ADE"/>
    <w:rsid w:val="00CF06BD"/>
    <w:rsid w:val="00CF12AC"/>
    <w:rsid w:val="00CF2554"/>
    <w:rsid w:val="00CF4A4B"/>
    <w:rsid w:val="00CF4A78"/>
    <w:rsid w:val="00CF5234"/>
    <w:rsid w:val="00CF7932"/>
    <w:rsid w:val="00D10313"/>
    <w:rsid w:val="00D10A7D"/>
    <w:rsid w:val="00D124AD"/>
    <w:rsid w:val="00D23260"/>
    <w:rsid w:val="00D261A7"/>
    <w:rsid w:val="00D35686"/>
    <w:rsid w:val="00D4081F"/>
    <w:rsid w:val="00D464D9"/>
    <w:rsid w:val="00D471E2"/>
    <w:rsid w:val="00D54A29"/>
    <w:rsid w:val="00D564BF"/>
    <w:rsid w:val="00D70405"/>
    <w:rsid w:val="00D7191F"/>
    <w:rsid w:val="00D72A57"/>
    <w:rsid w:val="00D75A8B"/>
    <w:rsid w:val="00D7777E"/>
    <w:rsid w:val="00D77D60"/>
    <w:rsid w:val="00D8068E"/>
    <w:rsid w:val="00D834C3"/>
    <w:rsid w:val="00D84800"/>
    <w:rsid w:val="00D979C7"/>
    <w:rsid w:val="00DA27A8"/>
    <w:rsid w:val="00DA4966"/>
    <w:rsid w:val="00DA70D9"/>
    <w:rsid w:val="00DA7234"/>
    <w:rsid w:val="00DB03EF"/>
    <w:rsid w:val="00DC1B21"/>
    <w:rsid w:val="00DD1842"/>
    <w:rsid w:val="00DD18C5"/>
    <w:rsid w:val="00DD2023"/>
    <w:rsid w:val="00DD22E8"/>
    <w:rsid w:val="00DD261B"/>
    <w:rsid w:val="00DD39BA"/>
    <w:rsid w:val="00DD42A4"/>
    <w:rsid w:val="00DD5276"/>
    <w:rsid w:val="00DE144E"/>
    <w:rsid w:val="00DE2A29"/>
    <w:rsid w:val="00DE30F6"/>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341E1"/>
    <w:rsid w:val="00E41C6B"/>
    <w:rsid w:val="00E4697E"/>
    <w:rsid w:val="00E56EB0"/>
    <w:rsid w:val="00E57E93"/>
    <w:rsid w:val="00E63921"/>
    <w:rsid w:val="00E63CB1"/>
    <w:rsid w:val="00E67044"/>
    <w:rsid w:val="00E71B86"/>
    <w:rsid w:val="00E8050A"/>
    <w:rsid w:val="00E815D2"/>
    <w:rsid w:val="00E821A2"/>
    <w:rsid w:val="00E82757"/>
    <w:rsid w:val="00E86437"/>
    <w:rsid w:val="00E87BA5"/>
    <w:rsid w:val="00E905FA"/>
    <w:rsid w:val="00E966E4"/>
    <w:rsid w:val="00E96706"/>
    <w:rsid w:val="00EA03DE"/>
    <w:rsid w:val="00EA0C44"/>
    <w:rsid w:val="00EA438E"/>
    <w:rsid w:val="00EA530D"/>
    <w:rsid w:val="00EA5874"/>
    <w:rsid w:val="00EA7C20"/>
    <w:rsid w:val="00EB12AA"/>
    <w:rsid w:val="00EB7500"/>
    <w:rsid w:val="00EC05BE"/>
    <w:rsid w:val="00EC48ED"/>
    <w:rsid w:val="00EC6274"/>
    <w:rsid w:val="00EC6970"/>
    <w:rsid w:val="00ED0389"/>
    <w:rsid w:val="00ED0ACF"/>
    <w:rsid w:val="00ED24DF"/>
    <w:rsid w:val="00ED2AE3"/>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45E1E"/>
    <w:rsid w:val="00F55A20"/>
    <w:rsid w:val="00F61BC9"/>
    <w:rsid w:val="00F630C4"/>
    <w:rsid w:val="00F633C4"/>
    <w:rsid w:val="00F7288A"/>
    <w:rsid w:val="00F74E4F"/>
    <w:rsid w:val="00F9549B"/>
    <w:rsid w:val="00FA02BD"/>
    <w:rsid w:val="00FA0A2F"/>
    <w:rsid w:val="00FA19AC"/>
    <w:rsid w:val="00FA3D93"/>
    <w:rsid w:val="00FB0CB6"/>
    <w:rsid w:val="00FB2893"/>
    <w:rsid w:val="00FB417E"/>
    <w:rsid w:val="00FC42F7"/>
    <w:rsid w:val="00FC50B8"/>
    <w:rsid w:val="00FC60C9"/>
    <w:rsid w:val="00FC7446"/>
    <w:rsid w:val="00FD2691"/>
    <w:rsid w:val="00FD3927"/>
    <w:rsid w:val="00FD436E"/>
    <w:rsid w:val="00FD48FB"/>
    <w:rsid w:val="00FE1859"/>
    <w:rsid w:val="00FE3123"/>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35069107">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55437858">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722677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64999137">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541822774">
      <w:bodyDiv w:val="1"/>
      <w:marLeft w:val="0"/>
      <w:marRight w:val="0"/>
      <w:marTop w:val="0"/>
      <w:marBottom w:val="0"/>
      <w:divBdr>
        <w:top w:val="none" w:sz="0" w:space="0" w:color="auto"/>
        <w:left w:val="none" w:sz="0" w:space="0" w:color="auto"/>
        <w:bottom w:val="none" w:sz="0" w:space="0" w:color="auto"/>
        <w:right w:val="none" w:sz="0" w:space="0" w:color="auto"/>
      </w:divBdr>
    </w:div>
    <w:div w:id="1593397243">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00295027">
      <w:bodyDiv w:val="1"/>
      <w:marLeft w:val="0"/>
      <w:marRight w:val="0"/>
      <w:marTop w:val="0"/>
      <w:marBottom w:val="0"/>
      <w:divBdr>
        <w:top w:val="none" w:sz="0" w:space="0" w:color="auto"/>
        <w:left w:val="none" w:sz="0" w:space="0" w:color="auto"/>
        <w:bottom w:val="none" w:sz="0" w:space="0" w:color="auto"/>
        <w:right w:val="none" w:sz="0" w:space="0" w:color="auto"/>
      </w:divBdr>
    </w:div>
    <w:div w:id="1813329018">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880632212">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613</Words>
  <Characters>4861</Characters>
  <DocSecurity>0</DocSecurity>
  <Lines>40</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5464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2024-12-04T16:20:00Z</cp:lastPrinted>
  <dcterms:created xsi:type="dcterms:W3CDTF">2024-12-11T14:12:00Z</dcterms:created>
  <dcterms:modified xsi:type="dcterms:W3CDTF">2024-12-11T15:33:00Z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