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337A2027" w14:textId="7D317D5F" w:rsidR="00C14127" w:rsidRPr="00C14127" w:rsidRDefault="00C14127" w:rsidP="00C14127">
      <w:pPr>
        <w:pStyle w:val="Textkrper"/>
        <w:spacing w:before="120" w:after="120"/>
        <w:jc w:val="both"/>
        <w:rPr>
          <w:rFonts w:ascii="Arial" w:hAnsi="Arial"/>
          <w:sz w:val="24"/>
          <w:szCs w:val="24"/>
        </w:rPr>
      </w:pPr>
      <w:r>
        <w:rPr>
          <w:rFonts w:ascii="Arial" w:hAnsi="Arial"/>
          <w:sz w:val="24"/>
          <w:szCs w:val="24"/>
        </w:rPr>
        <w:t xml:space="preserve">Erste </w:t>
      </w:r>
      <w:r w:rsidRPr="00C14127">
        <w:rPr>
          <w:rFonts w:ascii="Arial" w:hAnsi="Arial"/>
          <w:sz w:val="24"/>
          <w:szCs w:val="24"/>
        </w:rPr>
        <w:t>Blutspendeaktion bei Würth Elektronik ein großer Erfolg</w:t>
      </w:r>
    </w:p>
    <w:p w14:paraId="542A6521" w14:textId="63A316E1" w:rsidR="00FE0C88" w:rsidRPr="00C14127" w:rsidRDefault="00FE0C88" w:rsidP="00FE0C88">
      <w:pPr>
        <w:pStyle w:val="Kopfzeile"/>
        <w:spacing w:before="360" w:after="360"/>
        <w:rPr>
          <w:rFonts w:ascii="Arial" w:hAnsi="Arial" w:cs="Arial"/>
          <w:b/>
          <w:bCs/>
          <w:sz w:val="36"/>
          <w:szCs w:val="36"/>
        </w:rPr>
      </w:pPr>
      <w:r w:rsidRPr="00C14127">
        <w:rPr>
          <w:rFonts w:ascii="Arial" w:hAnsi="Arial" w:cs="Arial"/>
          <w:b/>
          <w:bCs/>
          <w:sz w:val="36"/>
          <w:szCs w:val="36"/>
        </w:rPr>
        <w:t xml:space="preserve">Mitarbeitende </w:t>
      </w:r>
      <w:r w:rsidR="005A3B46" w:rsidRPr="00C14127">
        <w:rPr>
          <w:rFonts w:ascii="Arial" w:hAnsi="Arial" w:cs="Arial"/>
          <w:b/>
          <w:bCs/>
          <w:sz w:val="36"/>
          <w:szCs w:val="36"/>
        </w:rPr>
        <w:t>zeigen Herz</w:t>
      </w:r>
    </w:p>
    <w:p w14:paraId="50E4CB18" w14:textId="6420A9A3" w:rsidR="00FE0C88" w:rsidRPr="00EC22BB" w:rsidRDefault="00FE0C88" w:rsidP="00FE0C88">
      <w:pPr>
        <w:pStyle w:val="Textkrper"/>
        <w:spacing w:before="120" w:after="120" w:line="260" w:lineRule="exact"/>
        <w:jc w:val="both"/>
        <w:rPr>
          <w:rFonts w:ascii="Arial" w:hAnsi="Arial"/>
        </w:rPr>
      </w:pPr>
      <w:proofErr w:type="spellStart"/>
      <w:r>
        <w:rPr>
          <w:rFonts w:ascii="Arial" w:hAnsi="Arial"/>
          <w:color w:val="000000"/>
        </w:rPr>
        <w:t>Waldenburg</w:t>
      </w:r>
      <w:proofErr w:type="spellEnd"/>
      <w:r w:rsidRPr="00CE7ADE">
        <w:rPr>
          <w:rFonts w:ascii="Arial" w:hAnsi="Arial"/>
          <w:color w:val="000000"/>
        </w:rPr>
        <w:t xml:space="preserve">, </w:t>
      </w:r>
      <w:r w:rsidR="00D739B0">
        <w:rPr>
          <w:rFonts w:ascii="Arial" w:hAnsi="Arial"/>
          <w:color w:val="000000"/>
        </w:rPr>
        <w:t>21</w:t>
      </w:r>
      <w:r w:rsidR="00C14127">
        <w:rPr>
          <w:rFonts w:ascii="Arial" w:hAnsi="Arial"/>
          <w:color w:val="000000"/>
        </w:rPr>
        <w:t xml:space="preserve">. Januar 2025 </w:t>
      </w:r>
      <w:r w:rsidRPr="00CE7ADE">
        <w:rPr>
          <w:rFonts w:ascii="Arial" w:hAnsi="Arial"/>
          <w:color w:val="000000"/>
        </w:rPr>
        <w:t xml:space="preserve">– </w:t>
      </w:r>
      <w:r>
        <w:rPr>
          <w:rFonts w:ascii="Arial" w:hAnsi="Arial"/>
          <w:color w:val="000000"/>
        </w:rPr>
        <w:t xml:space="preserve">Wie sich soziale Verantwortung </w:t>
      </w:r>
      <w:r w:rsidR="00C7549E">
        <w:rPr>
          <w:rFonts w:ascii="Arial" w:hAnsi="Arial"/>
          <w:color w:val="000000"/>
        </w:rPr>
        <w:t xml:space="preserve">und beruflicher </w:t>
      </w:r>
      <w:r>
        <w:rPr>
          <w:rFonts w:ascii="Arial" w:hAnsi="Arial"/>
          <w:color w:val="000000"/>
        </w:rPr>
        <w:t xml:space="preserve">Alltag </w:t>
      </w:r>
      <w:r w:rsidR="00C7549E">
        <w:rPr>
          <w:rFonts w:ascii="Arial" w:hAnsi="Arial"/>
          <w:color w:val="000000"/>
        </w:rPr>
        <w:t xml:space="preserve">erfolgreich </w:t>
      </w:r>
      <w:r>
        <w:rPr>
          <w:rFonts w:ascii="Arial" w:hAnsi="Arial"/>
          <w:color w:val="000000"/>
        </w:rPr>
        <w:t xml:space="preserve">vereinen lässt, </w:t>
      </w:r>
      <w:r w:rsidR="00C7549E">
        <w:rPr>
          <w:rFonts w:ascii="Arial" w:hAnsi="Arial"/>
          <w:color w:val="000000"/>
        </w:rPr>
        <w:t xml:space="preserve">bewies </w:t>
      </w:r>
      <w:r>
        <w:rPr>
          <w:rFonts w:ascii="Arial" w:hAnsi="Arial"/>
          <w:color w:val="000000"/>
        </w:rPr>
        <w:t xml:space="preserve">Würth Elektronik eiSos zum Jahresende. </w:t>
      </w:r>
      <w:r>
        <w:rPr>
          <w:rFonts w:ascii="Arial" w:hAnsi="Arial"/>
        </w:rPr>
        <w:t>Am 5. Dezember</w:t>
      </w:r>
      <w:r w:rsidRPr="004658D6">
        <w:rPr>
          <w:rFonts w:ascii="Arial" w:hAnsi="Arial"/>
        </w:rPr>
        <w:t xml:space="preserve"> </w:t>
      </w:r>
      <w:r w:rsidR="00BD387B">
        <w:rPr>
          <w:rFonts w:ascii="Arial" w:hAnsi="Arial"/>
        </w:rPr>
        <w:t xml:space="preserve">2024 </w:t>
      </w:r>
      <w:r w:rsidR="00C7549E">
        <w:rPr>
          <w:rFonts w:ascii="Arial" w:hAnsi="Arial"/>
        </w:rPr>
        <w:t>organisierte</w:t>
      </w:r>
      <w:r w:rsidR="00C7549E" w:rsidRPr="004658D6">
        <w:rPr>
          <w:rFonts w:ascii="Arial" w:hAnsi="Arial"/>
        </w:rPr>
        <w:t xml:space="preserve"> </w:t>
      </w:r>
      <w:r>
        <w:rPr>
          <w:rFonts w:ascii="Arial" w:hAnsi="Arial"/>
        </w:rPr>
        <w:t>das Unternehmen</w:t>
      </w:r>
      <w:r w:rsidRPr="004658D6">
        <w:rPr>
          <w:rFonts w:ascii="Arial" w:hAnsi="Arial"/>
        </w:rPr>
        <w:t xml:space="preserve"> </w:t>
      </w:r>
      <w:r w:rsidR="00C7549E">
        <w:rPr>
          <w:rFonts w:ascii="Arial" w:hAnsi="Arial"/>
        </w:rPr>
        <w:t>erstmals eine Blutspendeaktion direkt am Arbeit</w:t>
      </w:r>
      <w:r w:rsidR="0028050C">
        <w:rPr>
          <w:rFonts w:ascii="Arial" w:hAnsi="Arial"/>
        </w:rPr>
        <w:t>s</w:t>
      </w:r>
      <w:r w:rsidR="00C7549E">
        <w:rPr>
          <w:rFonts w:ascii="Arial" w:hAnsi="Arial"/>
        </w:rPr>
        <w:t>platz. In Zusammenarbeit</w:t>
      </w:r>
      <w:r w:rsidRPr="004658D6">
        <w:rPr>
          <w:rFonts w:ascii="Arial" w:hAnsi="Arial"/>
        </w:rPr>
        <w:t xml:space="preserve"> mit dem</w:t>
      </w:r>
      <w:r w:rsidR="0028050C">
        <w:rPr>
          <w:rFonts w:ascii="Arial" w:hAnsi="Arial"/>
        </w:rPr>
        <w:t xml:space="preserve"> </w:t>
      </w:r>
      <w:r w:rsidR="0028050C" w:rsidRPr="0028050C">
        <w:rPr>
          <w:rFonts w:ascii="Arial" w:hAnsi="Arial"/>
        </w:rPr>
        <w:t>DRK-Blutspendedienst</w:t>
      </w:r>
      <w:r w:rsidR="0028050C">
        <w:rPr>
          <w:rFonts w:ascii="Arial" w:hAnsi="Arial"/>
        </w:rPr>
        <w:t xml:space="preserve"> </w:t>
      </w:r>
      <w:r w:rsidRPr="004658D6">
        <w:rPr>
          <w:rFonts w:ascii="Arial" w:hAnsi="Arial"/>
        </w:rPr>
        <w:t>Baden-Württemberg/Hessen</w:t>
      </w:r>
      <w:r>
        <w:rPr>
          <w:rFonts w:ascii="Arial" w:hAnsi="Arial"/>
        </w:rPr>
        <w:t xml:space="preserve"> </w:t>
      </w:r>
      <w:r w:rsidR="00C7549E">
        <w:rPr>
          <w:rFonts w:ascii="Arial" w:hAnsi="Arial"/>
        </w:rPr>
        <w:t>fanden sich 66</w:t>
      </w:r>
      <w:r w:rsidR="00C14127">
        <w:rPr>
          <w:rFonts w:ascii="Arial" w:hAnsi="Arial"/>
        </w:rPr>
        <w:t> </w:t>
      </w:r>
      <w:r w:rsidR="00C7549E">
        <w:rPr>
          <w:rFonts w:ascii="Arial" w:hAnsi="Arial"/>
        </w:rPr>
        <w:t xml:space="preserve">Mitarbeitende </w:t>
      </w:r>
      <w:r w:rsidRPr="0028050C">
        <w:rPr>
          <w:rFonts w:ascii="Arial" w:hAnsi="Arial"/>
        </w:rPr>
        <w:t xml:space="preserve">am </w:t>
      </w:r>
      <w:r w:rsidR="00CD3109" w:rsidRPr="0028050C">
        <w:rPr>
          <w:rFonts w:ascii="Arial" w:hAnsi="Arial"/>
        </w:rPr>
        <w:t>Firmenstandort</w:t>
      </w:r>
      <w:r w:rsidR="00F765DD" w:rsidRPr="0028050C">
        <w:rPr>
          <w:rFonts w:ascii="Arial" w:hAnsi="Arial"/>
        </w:rPr>
        <w:t xml:space="preserve"> in </w:t>
      </w:r>
      <w:proofErr w:type="spellStart"/>
      <w:r w:rsidR="00F765DD" w:rsidRPr="0028050C">
        <w:rPr>
          <w:rFonts w:ascii="Arial" w:hAnsi="Arial"/>
        </w:rPr>
        <w:t>Waldenburg</w:t>
      </w:r>
      <w:proofErr w:type="spellEnd"/>
      <w:r w:rsidR="00F765DD" w:rsidRPr="00F765DD">
        <w:rPr>
          <w:rFonts w:ascii="Arial" w:hAnsi="Arial"/>
        </w:rPr>
        <w:t xml:space="preserve"> </w:t>
      </w:r>
      <w:r w:rsidR="00C7549E">
        <w:rPr>
          <w:rFonts w:ascii="Arial" w:hAnsi="Arial"/>
        </w:rPr>
        <w:t>ein, um Blut zu spenden</w:t>
      </w:r>
      <w:r w:rsidRPr="004658D6">
        <w:rPr>
          <w:rFonts w:ascii="Arial" w:hAnsi="Arial"/>
        </w:rPr>
        <w:t xml:space="preserve">. </w:t>
      </w:r>
      <w:r w:rsidR="00C7549E">
        <w:rPr>
          <w:rFonts w:ascii="Arial" w:hAnsi="Arial"/>
        </w:rPr>
        <w:t>Beeindruckend</w:t>
      </w:r>
      <w:r w:rsidRPr="004658D6">
        <w:rPr>
          <w:rFonts w:ascii="Arial" w:hAnsi="Arial"/>
        </w:rPr>
        <w:t xml:space="preserve">: </w:t>
      </w:r>
      <w:r w:rsidR="00C7549E" w:rsidRPr="00C7549E">
        <w:rPr>
          <w:rFonts w:ascii="Arial" w:hAnsi="Arial"/>
        </w:rPr>
        <w:t>Für 35 von ihnen war es die allererste Blutspende – ein starkes Zeichen für Nächstenliebe und Solidarität.</w:t>
      </w:r>
    </w:p>
    <w:p w14:paraId="4AC10B78" w14:textId="4C651151" w:rsidR="00C7549E" w:rsidRPr="00EC22BB" w:rsidRDefault="00FE0C88" w:rsidP="00FE0C88">
      <w:pPr>
        <w:pStyle w:val="Textkrper"/>
        <w:spacing w:before="120" w:after="120" w:line="260" w:lineRule="exact"/>
        <w:jc w:val="both"/>
        <w:rPr>
          <w:rFonts w:ascii="Arial" w:hAnsi="Arial"/>
          <w:b w:val="0"/>
          <w:bCs w:val="0"/>
        </w:rPr>
      </w:pPr>
      <w:r w:rsidRPr="004658D6">
        <w:rPr>
          <w:rFonts w:ascii="Arial" w:hAnsi="Arial"/>
          <w:b w:val="0"/>
          <w:bCs w:val="0"/>
        </w:rPr>
        <w:t>„Bei Würth Elektronik</w:t>
      </w:r>
      <w:r w:rsidR="00F765DD">
        <w:rPr>
          <w:rFonts w:ascii="Arial" w:hAnsi="Arial"/>
          <w:b w:val="0"/>
          <w:bCs w:val="0"/>
        </w:rPr>
        <w:t xml:space="preserve"> </w:t>
      </w:r>
      <w:r w:rsidR="00C7549E">
        <w:rPr>
          <w:rFonts w:ascii="Arial" w:hAnsi="Arial"/>
          <w:b w:val="0"/>
          <w:bCs w:val="0"/>
        </w:rPr>
        <w:t>ist</w:t>
      </w:r>
      <w:r w:rsidR="00C7549E" w:rsidRPr="004658D6">
        <w:rPr>
          <w:rFonts w:ascii="Arial" w:hAnsi="Arial"/>
          <w:b w:val="0"/>
          <w:bCs w:val="0"/>
        </w:rPr>
        <w:t xml:space="preserve"> </w:t>
      </w:r>
      <w:r w:rsidRPr="004658D6">
        <w:rPr>
          <w:rFonts w:ascii="Arial" w:hAnsi="Arial"/>
          <w:b w:val="0"/>
          <w:bCs w:val="0"/>
        </w:rPr>
        <w:t xml:space="preserve">soziales Engagement </w:t>
      </w:r>
      <w:r w:rsidR="00C7549E">
        <w:rPr>
          <w:rFonts w:ascii="Arial" w:hAnsi="Arial"/>
          <w:b w:val="0"/>
          <w:bCs w:val="0"/>
        </w:rPr>
        <w:t xml:space="preserve">ein zentraler Bestandteil </w:t>
      </w:r>
      <w:r w:rsidR="00F765DD">
        <w:rPr>
          <w:rFonts w:ascii="Arial" w:hAnsi="Arial"/>
          <w:b w:val="0"/>
          <w:bCs w:val="0"/>
        </w:rPr>
        <w:t>der</w:t>
      </w:r>
      <w:r w:rsidR="00C7549E" w:rsidRPr="004658D6">
        <w:rPr>
          <w:rFonts w:ascii="Arial" w:hAnsi="Arial"/>
          <w:b w:val="0"/>
          <w:bCs w:val="0"/>
        </w:rPr>
        <w:t xml:space="preserve"> </w:t>
      </w:r>
      <w:r w:rsidRPr="004658D6">
        <w:rPr>
          <w:rFonts w:ascii="Arial" w:hAnsi="Arial"/>
          <w:b w:val="0"/>
          <w:bCs w:val="0"/>
        </w:rPr>
        <w:t xml:space="preserve">Unternehmenskultur. Die Blutspendeaktion zeigt, wie einfach es sein kann, im Alltag Gutes zu tun“, </w:t>
      </w:r>
      <w:r w:rsidR="00C7549E" w:rsidRPr="0028050C">
        <w:rPr>
          <w:rFonts w:ascii="Arial" w:hAnsi="Arial"/>
          <w:b w:val="0"/>
          <w:bCs w:val="0"/>
        </w:rPr>
        <w:t xml:space="preserve">erklärt </w:t>
      </w:r>
      <w:r w:rsidR="0028050C" w:rsidRPr="0028050C">
        <w:rPr>
          <w:rFonts w:ascii="Arial" w:hAnsi="Arial"/>
          <w:b w:val="0"/>
          <w:bCs w:val="0"/>
        </w:rPr>
        <w:t xml:space="preserve">Sara Leidig, Organisatorin der </w:t>
      </w:r>
      <w:r w:rsidR="0028050C" w:rsidRPr="00DA5D75">
        <w:rPr>
          <w:rFonts w:ascii="Arial" w:hAnsi="Arial"/>
          <w:b w:val="0"/>
          <w:bCs w:val="0"/>
        </w:rPr>
        <w:t>Blutspendeaktion</w:t>
      </w:r>
      <w:r w:rsidR="0028050C" w:rsidRPr="0028050C">
        <w:rPr>
          <w:rFonts w:ascii="Arial" w:hAnsi="Arial"/>
          <w:b w:val="0"/>
          <w:bCs w:val="0"/>
        </w:rPr>
        <w:t xml:space="preserve"> </w:t>
      </w:r>
      <w:r w:rsidR="00C7549E" w:rsidRPr="0028050C">
        <w:rPr>
          <w:rFonts w:ascii="Arial" w:hAnsi="Arial"/>
          <w:b w:val="0"/>
          <w:bCs w:val="0"/>
        </w:rPr>
        <w:t>bei Würth Elektronik eiSos. Gemeinsam mit einem mobilen Team des DRK-Blutspendedienstes setzte die interne Projektgruppe „Awareness“ die Aktion um</w:t>
      </w:r>
      <w:r w:rsidR="00C7549E" w:rsidRPr="0028050C">
        <w:rPr>
          <w:rFonts w:ascii="Arial" w:hAnsi="Arial"/>
          <w:b w:val="0"/>
          <w:bCs w:val="0"/>
          <w:color w:val="FF0000"/>
        </w:rPr>
        <w:t>.</w:t>
      </w:r>
      <w:r w:rsidRPr="004658D6">
        <w:rPr>
          <w:rFonts w:ascii="Arial" w:hAnsi="Arial"/>
          <w:b w:val="0"/>
          <w:bCs w:val="0"/>
        </w:rPr>
        <w:t xml:space="preserve"> </w:t>
      </w:r>
      <w:r>
        <w:rPr>
          <w:rFonts w:ascii="Arial" w:hAnsi="Arial"/>
          <w:b w:val="0"/>
          <w:bCs w:val="0"/>
        </w:rPr>
        <w:t xml:space="preserve">Dank </w:t>
      </w:r>
      <w:r w:rsidR="00C7549E">
        <w:rPr>
          <w:rFonts w:ascii="Arial" w:hAnsi="Arial"/>
          <w:b w:val="0"/>
          <w:bCs w:val="0"/>
        </w:rPr>
        <w:t>einer gezielten</w:t>
      </w:r>
      <w:r w:rsidRPr="004658D6">
        <w:rPr>
          <w:rFonts w:ascii="Arial" w:hAnsi="Arial"/>
          <w:b w:val="0"/>
          <w:bCs w:val="0"/>
        </w:rPr>
        <w:t xml:space="preserve"> Kommunikation und reibungslosen Organisation </w:t>
      </w:r>
      <w:r>
        <w:rPr>
          <w:rFonts w:ascii="Arial" w:hAnsi="Arial"/>
          <w:b w:val="0"/>
          <w:bCs w:val="0"/>
        </w:rPr>
        <w:t xml:space="preserve">konnten </w:t>
      </w:r>
      <w:r w:rsidRPr="004658D6">
        <w:rPr>
          <w:rFonts w:ascii="Arial" w:hAnsi="Arial"/>
          <w:b w:val="0"/>
          <w:bCs w:val="0"/>
        </w:rPr>
        <w:t xml:space="preserve">Mitarbeitende </w:t>
      </w:r>
      <w:r w:rsidR="00C7549E">
        <w:rPr>
          <w:rFonts w:ascii="Arial" w:hAnsi="Arial"/>
          <w:b w:val="0"/>
          <w:bCs w:val="0"/>
        </w:rPr>
        <w:t>unkompliziert</w:t>
      </w:r>
      <w:r w:rsidRPr="004658D6">
        <w:rPr>
          <w:rFonts w:ascii="Arial" w:hAnsi="Arial"/>
          <w:b w:val="0"/>
          <w:bCs w:val="0"/>
        </w:rPr>
        <w:t xml:space="preserve"> teilnehmen. </w:t>
      </w:r>
      <w:r w:rsidR="00C7549E" w:rsidRPr="00C7549E">
        <w:rPr>
          <w:rFonts w:ascii="Arial" w:hAnsi="Arial"/>
          <w:b w:val="0"/>
          <w:bCs w:val="0"/>
        </w:rPr>
        <w:t xml:space="preserve">Die Initiative wurde nicht nur ein Erfolg für </w:t>
      </w:r>
      <w:r w:rsidR="0028050C">
        <w:rPr>
          <w:rFonts w:ascii="Arial" w:hAnsi="Arial"/>
          <w:b w:val="0"/>
          <w:bCs w:val="0"/>
        </w:rPr>
        <w:t xml:space="preserve">den </w:t>
      </w:r>
      <w:r w:rsidR="0028050C" w:rsidRPr="0028050C">
        <w:rPr>
          <w:rFonts w:ascii="Arial" w:hAnsi="Arial"/>
          <w:b w:val="0"/>
          <w:bCs w:val="0"/>
        </w:rPr>
        <w:t>DRK-Blutspendedienst</w:t>
      </w:r>
      <w:r w:rsidR="00C7549E" w:rsidRPr="00C7549E">
        <w:rPr>
          <w:rFonts w:ascii="Arial" w:hAnsi="Arial"/>
          <w:b w:val="0"/>
          <w:bCs w:val="0"/>
        </w:rPr>
        <w:t>, sondern auch für den Teamgeist im Unternehmen. Viele Teilnehmende beschlossen, künftig regelmäßig Blut zu spenden.</w:t>
      </w:r>
    </w:p>
    <w:p w14:paraId="4361CE6F" w14:textId="77777777" w:rsidR="00FE0C88" w:rsidRPr="009B5590" w:rsidRDefault="00FE0C88" w:rsidP="00FE0C88">
      <w:pPr>
        <w:pStyle w:val="Textkrper"/>
        <w:spacing w:before="120" w:after="120" w:line="260" w:lineRule="exact"/>
        <w:jc w:val="both"/>
        <w:rPr>
          <w:rFonts w:ascii="Arial" w:hAnsi="Arial"/>
        </w:rPr>
      </w:pPr>
      <w:r w:rsidRPr="009B5590">
        <w:rPr>
          <w:rFonts w:ascii="Arial" w:hAnsi="Arial"/>
        </w:rPr>
        <w:t>Blutspenden: Ein unverzichtbarer Beitrag</w:t>
      </w:r>
    </w:p>
    <w:p w14:paraId="1A393EAF" w14:textId="2B6E30E3" w:rsidR="00FE0C88" w:rsidRPr="00EC22BB" w:rsidRDefault="00C7549E" w:rsidP="00FE0C88">
      <w:pPr>
        <w:pStyle w:val="Textkrper"/>
        <w:spacing w:before="120" w:after="120" w:line="260" w:lineRule="exact"/>
        <w:jc w:val="both"/>
        <w:rPr>
          <w:rFonts w:ascii="Arial" w:hAnsi="Arial"/>
          <w:b w:val="0"/>
        </w:rPr>
      </w:pPr>
      <w:r w:rsidRPr="00C7549E">
        <w:rPr>
          <w:rFonts w:ascii="Arial" w:hAnsi="Arial"/>
          <w:b w:val="0"/>
          <w:bCs w:val="0"/>
        </w:rPr>
        <w:t>Die Notwendigkeit solcher Aktionen ist unbestritten: Täglich werden in Deutschland mehr als 15</w:t>
      </w:r>
      <w:r w:rsidR="00F765DD">
        <w:rPr>
          <w:rFonts w:ascii="Arial" w:hAnsi="Arial"/>
          <w:b w:val="0"/>
          <w:bCs w:val="0"/>
        </w:rPr>
        <w:t> </w:t>
      </w:r>
      <w:r w:rsidRPr="00C7549E">
        <w:rPr>
          <w:rFonts w:ascii="Arial" w:hAnsi="Arial"/>
          <w:b w:val="0"/>
          <w:bCs w:val="0"/>
        </w:rPr>
        <w:t>000 Blutspenden benötigt. Aus nur einer Spende können drei lebensrettende Präparate gewonnen werden – rote Blutkörperchen, Blutplättchen und Plasma. „Die hohe Beteiligung zeigt, dass unsere Mitarbeitenden bereit sind, Verantwortung zu übernehmen und einen wichtigen Beitrag für die Gesellschaft zu leisten“, betont</w:t>
      </w:r>
      <w:r w:rsidR="00FE0C88" w:rsidRPr="004658D6">
        <w:rPr>
          <w:rFonts w:ascii="Arial" w:hAnsi="Arial"/>
          <w:b w:val="0"/>
          <w:bCs w:val="0"/>
        </w:rPr>
        <w:t xml:space="preserve"> </w:t>
      </w:r>
      <w:r w:rsidR="0028050C">
        <w:rPr>
          <w:rFonts w:ascii="Arial" w:hAnsi="Arial"/>
          <w:b w:val="0"/>
          <w:bCs w:val="0"/>
        </w:rPr>
        <w:t>Leidig.</w:t>
      </w:r>
    </w:p>
    <w:p w14:paraId="2126888E" w14:textId="77777777" w:rsidR="00FE0C88" w:rsidRPr="009B5590" w:rsidRDefault="00FE0C88" w:rsidP="00FE0C88">
      <w:pPr>
        <w:pStyle w:val="Textkrper"/>
        <w:spacing w:before="120" w:after="120" w:line="260" w:lineRule="exact"/>
        <w:jc w:val="both"/>
        <w:rPr>
          <w:rFonts w:ascii="Arial" w:hAnsi="Arial"/>
        </w:rPr>
      </w:pPr>
      <w:r w:rsidRPr="009B5590">
        <w:rPr>
          <w:rFonts w:ascii="Arial" w:hAnsi="Arial"/>
        </w:rPr>
        <w:t>Soziale Verantwortung fest verankert</w:t>
      </w:r>
    </w:p>
    <w:p w14:paraId="5E518647" w14:textId="1A56115B" w:rsidR="00FE0C88" w:rsidRPr="00EC22BB" w:rsidRDefault="00FE0C88" w:rsidP="00FE0C88">
      <w:pPr>
        <w:pStyle w:val="Textkrper"/>
        <w:spacing w:before="120" w:after="120" w:line="260" w:lineRule="exact"/>
        <w:jc w:val="both"/>
        <w:rPr>
          <w:rFonts w:ascii="Arial" w:hAnsi="Arial"/>
          <w:b w:val="0"/>
          <w:bCs w:val="0"/>
        </w:rPr>
      </w:pPr>
      <w:r w:rsidRPr="004658D6">
        <w:rPr>
          <w:rFonts w:ascii="Arial" w:hAnsi="Arial"/>
          <w:b w:val="0"/>
          <w:bCs w:val="0"/>
        </w:rPr>
        <w:t xml:space="preserve">Würth Elektronik eiSos </w:t>
      </w:r>
      <w:r w:rsidR="00C7549E">
        <w:rPr>
          <w:rFonts w:ascii="Arial" w:hAnsi="Arial"/>
          <w:b w:val="0"/>
          <w:bCs w:val="0"/>
        </w:rPr>
        <w:t>fördert aktiv</w:t>
      </w:r>
      <w:r w:rsidRPr="004658D6">
        <w:rPr>
          <w:rFonts w:ascii="Arial" w:hAnsi="Arial"/>
          <w:b w:val="0"/>
          <w:bCs w:val="0"/>
        </w:rPr>
        <w:t xml:space="preserve"> eine Unternehmenskultur, die </w:t>
      </w:r>
      <w:r w:rsidR="00C7549E">
        <w:rPr>
          <w:rFonts w:ascii="Arial" w:hAnsi="Arial"/>
          <w:b w:val="0"/>
          <w:bCs w:val="0"/>
        </w:rPr>
        <w:t>Gemeinschaftssinn</w:t>
      </w:r>
      <w:r w:rsidR="00C7549E" w:rsidRPr="004658D6">
        <w:rPr>
          <w:rFonts w:ascii="Arial" w:hAnsi="Arial"/>
          <w:b w:val="0"/>
          <w:bCs w:val="0"/>
        </w:rPr>
        <w:t xml:space="preserve"> </w:t>
      </w:r>
      <w:r w:rsidRPr="004658D6">
        <w:rPr>
          <w:rFonts w:ascii="Arial" w:hAnsi="Arial"/>
          <w:b w:val="0"/>
          <w:bCs w:val="0"/>
        </w:rPr>
        <w:t xml:space="preserve">und Verantwortung in den Mittelpunkt stellt. „Wir </w:t>
      </w:r>
      <w:r w:rsidR="00C7549E">
        <w:rPr>
          <w:rFonts w:ascii="Arial" w:hAnsi="Arial"/>
          <w:b w:val="0"/>
          <w:bCs w:val="0"/>
        </w:rPr>
        <w:t>möchten</w:t>
      </w:r>
      <w:r w:rsidR="00C7549E" w:rsidRPr="004658D6">
        <w:rPr>
          <w:rFonts w:ascii="Arial" w:hAnsi="Arial"/>
          <w:b w:val="0"/>
          <w:bCs w:val="0"/>
        </w:rPr>
        <w:t xml:space="preserve"> </w:t>
      </w:r>
      <w:r w:rsidRPr="004658D6">
        <w:rPr>
          <w:rFonts w:ascii="Arial" w:hAnsi="Arial"/>
          <w:b w:val="0"/>
          <w:bCs w:val="0"/>
        </w:rPr>
        <w:t xml:space="preserve">es unseren Mitarbeitenden erleichtern, soziale Verantwortung zu übernehmen und das Arbeitsumfeld </w:t>
      </w:r>
      <w:r w:rsidR="00C7549E">
        <w:rPr>
          <w:rFonts w:ascii="Arial" w:hAnsi="Arial"/>
          <w:b w:val="0"/>
          <w:bCs w:val="0"/>
        </w:rPr>
        <w:t xml:space="preserve">so </w:t>
      </w:r>
      <w:r w:rsidR="0028050C">
        <w:rPr>
          <w:rFonts w:ascii="Arial" w:hAnsi="Arial"/>
          <w:b w:val="0"/>
          <w:bCs w:val="0"/>
        </w:rPr>
        <w:t xml:space="preserve">zu </w:t>
      </w:r>
      <w:r w:rsidR="00C7549E">
        <w:rPr>
          <w:rFonts w:ascii="Arial" w:hAnsi="Arial"/>
          <w:b w:val="0"/>
          <w:bCs w:val="0"/>
        </w:rPr>
        <w:t>gestalten</w:t>
      </w:r>
      <w:r w:rsidRPr="004658D6">
        <w:rPr>
          <w:rFonts w:ascii="Arial" w:hAnsi="Arial"/>
          <w:b w:val="0"/>
          <w:bCs w:val="0"/>
        </w:rPr>
        <w:t xml:space="preserve">, </w:t>
      </w:r>
      <w:r w:rsidR="00C7549E">
        <w:rPr>
          <w:rFonts w:ascii="Arial" w:hAnsi="Arial"/>
          <w:b w:val="0"/>
          <w:bCs w:val="0"/>
        </w:rPr>
        <w:t>das</w:t>
      </w:r>
      <w:r w:rsidR="0028050C">
        <w:rPr>
          <w:rFonts w:ascii="Arial" w:hAnsi="Arial"/>
          <w:b w:val="0"/>
          <w:bCs w:val="0"/>
        </w:rPr>
        <w:t>s</w:t>
      </w:r>
      <w:r w:rsidRPr="004658D6">
        <w:rPr>
          <w:rFonts w:ascii="Arial" w:hAnsi="Arial"/>
          <w:b w:val="0"/>
          <w:bCs w:val="0"/>
        </w:rPr>
        <w:t xml:space="preserve"> Gemeinsinn </w:t>
      </w:r>
      <w:r w:rsidR="00C7549E">
        <w:rPr>
          <w:rFonts w:ascii="Arial" w:hAnsi="Arial"/>
          <w:b w:val="0"/>
          <w:bCs w:val="0"/>
        </w:rPr>
        <w:t>gelebt wird</w:t>
      </w:r>
      <w:r w:rsidRPr="004658D6">
        <w:rPr>
          <w:rFonts w:ascii="Arial" w:hAnsi="Arial"/>
          <w:b w:val="0"/>
          <w:bCs w:val="0"/>
        </w:rPr>
        <w:t>“, erklärt</w:t>
      </w:r>
      <w:r>
        <w:rPr>
          <w:rFonts w:ascii="Arial" w:hAnsi="Arial"/>
          <w:b w:val="0"/>
          <w:bCs w:val="0"/>
        </w:rPr>
        <w:t xml:space="preserve"> </w:t>
      </w:r>
      <w:r w:rsidR="0028050C" w:rsidRPr="0028050C">
        <w:rPr>
          <w:rFonts w:ascii="Arial" w:hAnsi="Arial"/>
          <w:b w:val="0"/>
          <w:bCs w:val="0"/>
        </w:rPr>
        <w:t xml:space="preserve">Leidig. </w:t>
      </w:r>
      <w:r w:rsidRPr="0028050C">
        <w:rPr>
          <w:rFonts w:ascii="Arial" w:hAnsi="Arial"/>
          <w:b w:val="0"/>
          <w:bCs w:val="0"/>
        </w:rPr>
        <w:t>Die Blutspendeaktion soll deshalb keine einmalige Initiative bleiben, sondern den Auftakt für weitere Projekte dieser Art bilden.</w:t>
      </w:r>
      <w:r w:rsidRPr="004658D6">
        <w:rPr>
          <w:rFonts w:ascii="Arial" w:hAnsi="Arial"/>
          <w:b w:val="0"/>
          <w:bCs w:val="0"/>
        </w:rPr>
        <w:t xml:space="preserve"> </w:t>
      </w:r>
    </w:p>
    <w:p w14:paraId="6E18484A" w14:textId="326C73EF" w:rsidR="00F765DD" w:rsidRDefault="00F765DD">
      <w:pPr>
        <w:rPr>
          <w:rFonts w:ascii="Arial" w:hAnsi="Arial" w:cs="Arial"/>
          <w:sz w:val="20"/>
          <w:szCs w:val="20"/>
        </w:rPr>
      </w:pPr>
      <w:r>
        <w:rPr>
          <w:rFonts w:ascii="Arial" w:hAnsi="Arial"/>
          <w:b/>
          <w:bCs/>
        </w:rPr>
        <w:br w:type="page"/>
      </w:r>
    </w:p>
    <w:p w14:paraId="05A85FE9" w14:textId="77777777" w:rsidR="0083594B" w:rsidRPr="00B94DAE" w:rsidRDefault="0083594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CD3109" w:rsidRPr="00CD3109" w14:paraId="2B4D8EF1" w14:textId="77777777" w:rsidTr="00CD3109">
        <w:trPr>
          <w:trHeight w:val="1701"/>
        </w:trPr>
        <w:tc>
          <w:tcPr>
            <w:tcW w:w="3435" w:type="dxa"/>
          </w:tcPr>
          <w:p w14:paraId="10FB0578" w14:textId="03B6954B" w:rsidR="00CD3109" w:rsidRPr="00CD3109" w:rsidRDefault="00CD3109" w:rsidP="00CD3109">
            <w:pPr>
              <w:pStyle w:val="txt"/>
              <w:rPr>
                <w:b/>
                <w:bCs/>
                <w:sz w:val="18"/>
                <w:szCs w:val="18"/>
              </w:rPr>
            </w:pPr>
            <w:r w:rsidRPr="00B94DAE">
              <w:rPr>
                <w:b/>
              </w:rPr>
              <w:br/>
            </w:r>
            <w:r w:rsidRPr="00CD3109">
              <w:rPr>
                <w:noProof/>
              </w:rPr>
              <w:drawing>
                <wp:inline distT="0" distB="0" distL="0" distR="0" wp14:anchorId="59716AB2" wp14:editId="724325F1">
                  <wp:extent cx="2403889" cy="2052000"/>
                  <wp:effectExtent l="4445" t="0" r="1270" b="1270"/>
                  <wp:docPr id="2060064794" name="Grafik 3" descr="Ein Bild, das Kleidung, Text, Man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64794" name="Grafik 3" descr="Ein Bild, das Kleidung, Text, Mann, Person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73" r="7849"/>
                          <a:stretch/>
                        </pic:blipFill>
                        <pic:spPr bwMode="auto">
                          <a:xfrm rot="5400000">
                            <a:off x="0" y="0"/>
                            <a:ext cx="2403889" cy="2052000"/>
                          </a:xfrm>
                          <a:prstGeom prst="rect">
                            <a:avLst/>
                          </a:prstGeom>
                          <a:noFill/>
                          <a:ln>
                            <a:noFill/>
                          </a:ln>
                          <a:extLst>
                            <a:ext uri="{53640926-AAD7-44D8-BBD7-CCE9431645EC}">
                              <a14:shadowObscured xmlns:a14="http://schemas.microsoft.com/office/drawing/2010/main"/>
                            </a:ext>
                          </a:extLst>
                        </pic:spPr>
                      </pic:pic>
                    </a:graphicData>
                  </a:graphic>
                </wp:inline>
              </w:drawing>
            </w:r>
            <w:r w:rsidRPr="00CD3109">
              <w:rPr>
                <w:bCs/>
                <w:sz w:val="16"/>
                <w:szCs w:val="16"/>
              </w:rPr>
              <w:t>Bildquelle: Würth Elektronik</w:t>
            </w:r>
            <w:r>
              <w:rPr>
                <w:bCs/>
                <w:sz w:val="16"/>
                <w:szCs w:val="16"/>
              </w:rPr>
              <w:br/>
            </w:r>
            <w:r>
              <w:rPr>
                <w:bCs/>
                <w:sz w:val="16"/>
                <w:szCs w:val="16"/>
              </w:rPr>
              <w:br/>
            </w:r>
            <w:r w:rsidRPr="00CD3109">
              <w:rPr>
                <w:b/>
                <w:sz w:val="18"/>
                <w:szCs w:val="18"/>
              </w:rPr>
              <w:t>Soziales Engagement im Job: Die</w:t>
            </w:r>
            <w:r>
              <w:rPr>
                <w:b/>
                <w:sz w:val="18"/>
                <w:szCs w:val="18"/>
              </w:rPr>
              <w:t> </w:t>
            </w:r>
            <w:r w:rsidRPr="00CD3109">
              <w:rPr>
                <w:b/>
                <w:sz w:val="18"/>
                <w:szCs w:val="18"/>
              </w:rPr>
              <w:t>Projektgruppe „Awareness“ organisierte die Blutspendeaktion.</w:t>
            </w:r>
            <w:r>
              <w:rPr>
                <w:b/>
                <w:sz w:val="18"/>
                <w:szCs w:val="18"/>
              </w:rPr>
              <w:br/>
            </w:r>
          </w:p>
        </w:tc>
      </w:tr>
    </w:tbl>
    <w:p w14:paraId="1F23B56C" w14:textId="77777777" w:rsidR="00432D55" w:rsidRPr="00CD3109" w:rsidRDefault="00432D55" w:rsidP="00CD3109">
      <w:pPr>
        <w:rPr>
          <w:rFonts w:ascii="Arial" w:hAnsi="Arial" w:cs="Arial"/>
          <w:sz w:val="16"/>
          <w:szCs w:val="16"/>
        </w:rPr>
      </w:pPr>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02"/>
      </w:tblGrid>
      <w:tr w:rsidR="00C47C86" w:rsidRPr="00B94DAE" w14:paraId="415A195B" w14:textId="6AABD79F" w:rsidTr="00CD3109">
        <w:trPr>
          <w:trHeight w:val="699"/>
        </w:trPr>
        <w:tc>
          <w:tcPr>
            <w:tcW w:w="3435" w:type="dxa"/>
          </w:tcPr>
          <w:p w14:paraId="5ED23578" w14:textId="476A7003" w:rsidR="00C47C86" w:rsidRPr="00CD3109" w:rsidRDefault="00C47C86" w:rsidP="00CD3109">
            <w:pPr>
              <w:pStyle w:val="txt"/>
              <w:rPr>
                <w:bCs/>
                <w:sz w:val="16"/>
                <w:szCs w:val="16"/>
              </w:rPr>
            </w:pPr>
            <w:r w:rsidRPr="00CD3109">
              <w:rPr>
                <w:b/>
              </w:rPr>
              <w:br/>
            </w:r>
            <w:r w:rsidR="00CD3109" w:rsidRPr="00CD3109">
              <w:rPr>
                <w:noProof/>
              </w:rPr>
              <w:drawing>
                <wp:inline distT="0" distB="0" distL="0" distR="0" wp14:anchorId="761EB0CC" wp14:editId="0F3152D3">
                  <wp:extent cx="2735462" cy="2052000"/>
                  <wp:effectExtent l="0" t="1270" r="6985" b="6985"/>
                  <wp:docPr id="308314328" name="Grafik 4" descr="Ein Bild, das Person, Text,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14328" name="Grafik 4" descr="Ein Bild, das Person, Text, Kleid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35462" cy="2052000"/>
                          </a:xfrm>
                          <a:prstGeom prst="rect">
                            <a:avLst/>
                          </a:prstGeom>
                          <a:noFill/>
                          <a:ln>
                            <a:noFill/>
                          </a:ln>
                        </pic:spPr>
                      </pic:pic>
                    </a:graphicData>
                  </a:graphic>
                </wp:inline>
              </w:drawing>
            </w:r>
            <w:r w:rsidR="00CD3109" w:rsidRPr="00CD3109">
              <w:rPr>
                <w:b/>
              </w:rPr>
              <w:br/>
            </w:r>
            <w:r w:rsidR="00CD3109" w:rsidRPr="00CD3109">
              <w:rPr>
                <w:bCs/>
                <w:sz w:val="16"/>
                <w:szCs w:val="16"/>
              </w:rPr>
              <w:t>Bildquelle: Würth Elektronik</w:t>
            </w:r>
            <w:r w:rsidR="00CD3109">
              <w:rPr>
                <w:bCs/>
                <w:sz w:val="16"/>
                <w:szCs w:val="16"/>
              </w:rPr>
              <w:br/>
            </w:r>
            <w:r w:rsidR="00CD3109">
              <w:rPr>
                <w:bCs/>
                <w:sz w:val="16"/>
                <w:szCs w:val="16"/>
              </w:rPr>
              <w:br/>
            </w:r>
            <w:r w:rsidR="00CD3109" w:rsidRPr="00CD3109">
              <w:rPr>
                <w:b/>
                <w:sz w:val="18"/>
                <w:szCs w:val="18"/>
              </w:rPr>
              <w:t>Profis vor Ort: das mobile Team des DRK-Blutspendedienstes.</w:t>
            </w:r>
          </w:p>
        </w:tc>
        <w:tc>
          <w:tcPr>
            <w:tcW w:w="3402" w:type="dxa"/>
          </w:tcPr>
          <w:p w14:paraId="5D7BD20A" w14:textId="7500E7A5" w:rsidR="00C47C86" w:rsidRPr="00B94DAE" w:rsidRDefault="00C47C86" w:rsidP="00CD3109">
            <w:pPr>
              <w:pStyle w:val="txt"/>
              <w:rPr>
                <w:b/>
              </w:rPr>
            </w:pPr>
            <w:r w:rsidRPr="00CD3109">
              <w:rPr>
                <w:b/>
              </w:rPr>
              <w:br/>
            </w:r>
            <w:r w:rsidR="00432D55" w:rsidRPr="00CD3109">
              <w:rPr>
                <w:noProof/>
              </w:rPr>
              <w:drawing>
                <wp:inline distT="0" distB="0" distL="0" distR="0" wp14:anchorId="77E849C9" wp14:editId="50455742">
                  <wp:extent cx="2735734" cy="2052000"/>
                  <wp:effectExtent l="0" t="953" r="6668" b="6667"/>
                  <wp:docPr id="14484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735734" cy="2052000"/>
                          </a:xfrm>
                          <a:prstGeom prst="rect">
                            <a:avLst/>
                          </a:prstGeom>
                          <a:noFill/>
                          <a:ln>
                            <a:noFill/>
                          </a:ln>
                        </pic:spPr>
                      </pic:pic>
                    </a:graphicData>
                  </a:graphic>
                </wp:inline>
              </w:drawing>
            </w:r>
            <w:r w:rsidRPr="00CD3109">
              <w:rPr>
                <w:b/>
              </w:rPr>
              <w:br/>
            </w:r>
            <w:r w:rsidRPr="00CD3109">
              <w:rPr>
                <w:bCs/>
                <w:sz w:val="16"/>
                <w:szCs w:val="16"/>
              </w:rPr>
              <w:t>Bildquelle: Würth Elektronik</w:t>
            </w:r>
            <w:r w:rsidR="00CD3109">
              <w:rPr>
                <w:bCs/>
                <w:sz w:val="16"/>
                <w:szCs w:val="16"/>
              </w:rPr>
              <w:br/>
            </w:r>
            <w:r w:rsidR="00CD3109">
              <w:rPr>
                <w:bCs/>
                <w:sz w:val="16"/>
                <w:szCs w:val="16"/>
              </w:rPr>
              <w:br/>
            </w:r>
            <w:r w:rsidR="00FE0C88" w:rsidRPr="00CD3109">
              <w:rPr>
                <w:b/>
                <w:sz w:val="18"/>
                <w:szCs w:val="18"/>
              </w:rPr>
              <w:t>Check-up am Arbeitsplatz: Vor der Blutspende werden die Vitalwerte der</w:t>
            </w:r>
            <w:r w:rsidR="00D739B0">
              <w:rPr>
                <w:b/>
                <w:sz w:val="18"/>
                <w:szCs w:val="18"/>
              </w:rPr>
              <w:t> </w:t>
            </w:r>
            <w:r w:rsidR="00FE0C88" w:rsidRPr="00CD3109">
              <w:rPr>
                <w:b/>
                <w:sz w:val="18"/>
                <w:szCs w:val="18"/>
              </w:rPr>
              <w:t>Spender überprüft</w:t>
            </w:r>
            <w:r w:rsidR="00C7549E" w:rsidRPr="00CD3109">
              <w:rPr>
                <w:b/>
                <w:sz w:val="18"/>
                <w:szCs w:val="18"/>
              </w:rPr>
              <w:t>.</w:t>
            </w:r>
            <w:r w:rsidR="00CD3109">
              <w:rPr>
                <w:b/>
                <w:sz w:val="18"/>
                <w:szCs w:val="18"/>
              </w:rPr>
              <w:br/>
            </w:r>
          </w:p>
        </w:tc>
      </w:tr>
    </w:tbl>
    <w:p w14:paraId="55420275" w14:textId="77777777" w:rsidR="00C47C86" w:rsidRPr="00B94DAE" w:rsidRDefault="00C47C86" w:rsidP="00C47C86">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proofErr w:type="spellStart"/>
            <w:r w:rsidRPr="00146557">
              <w:rPr>
                <w:rFonts w:ascii="Arial" w:hAnsi="Arial" w:cs="Arial"/>
                <w:sz w:val="20"/>
                <w:lang w:val="it-IT"/>
              </w:rPr>
              <w:t>Telefon</w:t>
            </w:r>
            <w:proofErr w:type="spellEnd"/>
            <w:r w:rsidRPr="00146557">
              <w:rPr>
                <w:rFonts w:ascii="Arial" w:hAnsi="Arial" w:cs="Arial"/>
                <w:sz w:val="20"/>
                <w:lang w:val="it-IT"/>
              </w:rPr>
              <w:t>: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proofErr w:type="spellStart"/>
            <w:r w:rsidRPr="00146557">
              <w:rPr>
                <w:rFonts w:ascii="Arial" w:hAnsi="Arial" w:cs="Arial"/>
                <w:bCs/>
                <w:sz w:val="20"/>
                <w:lang w:val="it-IT"/>
              </w:rPr>
              <w:t>Telefon</w:t>
            </w:r>
            <w:proofErr w:type="spellEnd"/>
            <w:r w:rsidRPr="00146557">
              <w:rPr>
                <w:rFonts w:ascii="Arial" w:hAnsi="Arial" w:cs="Arial"/>
                <w:bCs/>
                <w:sz w:val="20"/>
                <w:lang w:val="it-IT"/>
              </w:rPr>
              <w:t>: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BC087" w14:textId="77777777" w:rsidR="00236039" w:rsidRDefault="00236039">
      <w:r>
        <w:separator/>
      </w:r>
    </w:p>
  </w:endnote>
  <w:endnote w:type="continuationSeparator" w:id="0">
    <w:p w14:paraId="4599D1C7" w14:textId="77777777" w:rsidR="00236039" w:rsidRDefault="0023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47ABB50" w:rsidR="00D84800" w:rsidRPr="008C0E15" w:rsidRDefault="008C0E15" w:rsidP="00D84800">
    <w:pPr>
      <w:pStyle w:val="Fuzeile"/>
      <w:tabs>
        <w:tab w:val="clear" w:pos="4536"/>
        <w:tab w:val="clear" w:pos="9072"/>
        <w:tab w:val="right" w:pos="7088"/>
      </w:tabs>
      <w:rPr>
        <w:rFonts w:ascii="Arial" w:hAnsi="Arial" w:cs="Arial"/>
        <w:noProof/>
        <w:snapToGrid w:val="0"/>
        <w:sz w:val="16"/>
        <w:szCs w:val="16"/>
        <w:lang w:val="en-GB"/>
      </w:rPr>
    </w:pPr>
    <w:r w:rsidRPr="008C0E15">
      <w:rPr>
        <w:rFonts w:ascii="Arial" w:hAnsi="Arial" w:cs="Arial"/>
        <w:snapToGrid w:val="0"/>
        <w:sz w:val="16"/>
        <w:szCs w:val="16"/>
        <w:lang w:val="en-GB"/>
      </w:rPr>
      <w:t>WTH1PI16</w:t>
    </w:r>
    <w:r w:rsidR="00F765DD">
      <w:rPr>
        <w:rFonts w:ascii="Arial" w:hAnsi="Arial" w:cs="Arial"/>
        <w:snapToGrid w:val="0"/>
        <w:sz w:val="16"/>
        <w:szCs w:val="16"/>
        <w:lang w:val="en-GB"/>
      </w:rPr>
      <w:t>30.docx</w:t>
    </w:r>
    <w:r w:rsidR="00D84800" w:rsidRPr="008C0E15">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1822A" w14:textId="77777777" w:rsidR="00236039" w:rsidRDefault="00236039">
      <w:r>
        <w:separator/>
      </w:r>
    </w:p>
  </w:footnote>
  <w:footnote w:type="continuationSeparator" w:id="0">
    <w:p w14:paraId="27C9D15F" w14:textId="77777777" w:rsidR="00236039" w:rsidRDefault="0023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3BC0"/>
    <w:rsid w:val="00045304"/>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94CAB"/>
    <w:rsid w:val="000A09B0"/>
    <w:rsid w:val="000A13E8"/>
    <w:rsid w:val="000A486B"/>
    <w:rsid w:val="000A70FF"/>
    <w:rsid w:val="000B28AB"/>
    <w:rsid w:val="000B4E60"/>
    <w:rsid w:val="000B56A3"/>
    <w:rsid w:val="000B59CE"/>
    <w:rsid w:val="000B6091"/>
    <w:rsid w:val="000B6B5A"/>
    <w:rsid w:val="000B6F5F"/>
    <w:rsid w:val="000C23E9"/>
    <w:rsid w:val="000C7562"/>
    <w:rsid w:val="000D0E9C"/>
    <w:rsid w:val="000D1E12"/>
    <w:rsid w:val="000D40B1"/>
    <w:rsid w:val="000D4A5F"/>
    <w:rsid w:val="000E1C93"/>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A0D"/>
    <w:rsid w:val="00123175"/>
    <w:rsid w:val="001254AB"/>
    <w:rsid w:val="001255F4"/>
    <w:rsid w:val="00125D37"/>
    <w:rsid w:val="001274FC"/>
    <w:rsid w:val="00131977"/>
    <w:rsid w:val="00131F4F"/>
    <w:rsid w:val="00135811"/>
    <w:rsid w:val="001456DE"/>
    <w:rsid w:val="0014630E"/>
    <w:rsid w:val="00146557"/>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1C41"/>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DF8"/>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5AED"/>
    <w:rsid w:val="00236039"/>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3AD1"/>
    <w:rsid w:val="00264572"/>
    <w:rsid w:val="00265445"/>
    <w:rsid w:val="00267ED9"/>
    <w:rsid w:val="00270832"/>
    <w:rsid w:val="002713E4"/>
    <w:rsid w:val="00273BD3"/>
    <w:rsid w:val="00273C1C"/>
    <w:rsid w:val="00274657"/>
    <w:rsid w:val="00275199"/>
    <w:rsid w:val="0028050C"/>
    <w:rsid w:val="00280D0E"/>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2610"/>
    <w:rsid w:val="003128D9"/>
    <w:rsid w:val="003154CD"/>
    <w:rsid w:val="003156CA"/>
    <w:rsid w:val="00320451"/>
    <w:rsid w:val="00320E03"/>
    <w:rsid w:val="00321F48"/>
    <w:rsid w:val="00324A6A"/>
    <w:rsid w:val="0032557D"/>
    <w:rsid w:val="00336194"/>
    <w:rsid w:val="003375B0"/>
    <w:rsid w:val="00340792"/>
    <w:rsid w:val="00341B97"/>
    <w:rsid w:val="00346E77"/>
    <w:rsid w:val="00347536"/>
    <w:rsid w:val="00347F46"/>
    <w:rsid w:val="00351290"/>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2D55"/>
    <w:rsid w:val="004354C6"/>
    <w:rsid w:val="004365CE"/>
    <w:rsid w:val="00441533"/>
    <w:rsid w:val="00444E30"/>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C7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4EAD"/>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3B46"/>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5DA5"/>
    <w:rsid w:val="006503AE"/>
    <w:rsid w:val="00653582"/>
    <w:rsid w:val="0065536A"/>
    <w:rsid w:val="00656ACE"/>
    <w:rsid w:val="00657EAF"/>
    <w:rsid w:val="0066140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1F7"/>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21D8"/>
    <w:rsid w:val="007C335A"/>
    <w:rsid w:val="007C33CF"/>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94B"/>
    <w:rsid w:val="0083761B"/>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0891"/>
    <w:rsid w:val="008A2AFC"/>
    <w:rsid w:val="008A6395"/>
    <w:rsid w:val="008A648E"/>
    <w:rsid w:val="008B0135"/>
    <w:rsid w:val="008B2299"/>
    <w:rsid w:val="008B3507"/>
    <w:rsid w:val="008B7643"/>
    <w:rsid w:val="008B7839"/>
    <w:rsid w:val="008C0E15"/>
    <w:rsid w:val="008C4506"/>
    <w:rsid w:val="008C6059"/>
    <w:rsid w:val="008D367B"/>
    <w:rsid w:val="008D3DFC"/>
    <w:rsid w:val="008D4149"/>
    <w:rsid w:val="008E0894"/>
    <w:rsid w:val="008E0C0C"/>
    <w:rsid w:val="008E1E5C"/>
    <w:rsid w:val="008E6771"/>
    <w:rsid w:val="008F0139"/>
    <w:rsid w:val="008F13AD"/>
    <w:rsid w:val="008F3008"/>
    <w:rsid w:val="008F3827"/>
    <w:rsid w:val="008F5F04"/>
    <w:rsid w:val="008F6F03"/>
    <w:rsid w:val="00901011"/>
    <w:rsid w:val="009011CE"/>
    <w:rsid w:val="0090208D"/>
    <w:rsid w:val="00903E41"/>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389"/>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42F0"/>
    <w:rsid w:val="00976FA7"/>
    <w:rsid w:val="009778D0"/>
    <w:rsid w:val="00977CB4"/>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A5A"/>
    <w:rsid w:val="009B4D91"/>
    <w:rsid w:val="009B5041"/>
    <w:rsid w:val="009C0CAB"/>
    <w:rsid w:val="009C0F0A"/>
    <w:rsid w:val="009C488D"/>
    <w:rsid w:val="009C4DAD"/>
    <w:rsid w:val="009C58E2"/>
    <w:rsid w:val="009C6BE5"/>
    <w:rsid w:val="009C74D6"/>
    <w:rsid w:val="009C7A55"/>
    <w:rsid w:val="009C7C0C"/>
    <w:rsid w:val="009D0330"/>
    <w:rsid w:val="009D5D22"/>
    <w:rsid w:val="009E375E"/>
    <w:rsid w:val="009E37EA"/>
    <w:rsid w:val="009E448A"/>
    <w:rsid w:val="009F1445"/>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20A"/>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224E"/>
    <w:rsid w:val="00A936D2"/>
    <w:rsid w:val="00A95843"/>
    <w:rsid w:val="00AA0E25"/>
    <w:rsid w:val="00AA6E73"/>
    <w:rsid w:val="00AB43E5"/>
    <w:rsid w:val="00AC010A"/>
    <w:rsid w:val="00AC229F"/>
    <w:rsid w:val="00AC2774"/>
    <w:rsid w:val="00AC7855"/>
    <w:rsid w:val="00AC7E6F"/>
    <w:rsid w:val="00AD038B"/>
    <w:rsid w:val="00AD41FF"/>
    <w:rsid w:val="00AD6953"/>
    <w:rsid w:val="00AD6C58"/>
    <w:rsid w:val="00AD74EC"/>
    <w:rsid w:val="00AE20CC"/>
    <w:rsid w:val="00AE40B5"/>
    <w:rsid w:val="00AF116F"/>
    <w:rsid w:val="00AF42AA"/>
    <w:rsid w:val="00AF480C"/>
    <w:rsid w:val="00AF7D4F"/>
    <w:rsid w:val="00B126EF"/>
    <w:rsid w:val="00B12D65"/>
    <w:rsid w:val="00B12E2F"/>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87B"/>
    <w:rsid w:val="00BD5EAF"/>
    <w:rsid w:val="00BD69EA"/>
    <w:rsid w:val="00BE5C1A"/>
    <w:rsid w:val="00BE7ED0"/>
    <w:rsid w:val="00BF09CC"/>
    <w:rsid w:val="00C10188"/>
    <w:rsid w:val="00C14127"/>
    <w:rsid w:val="00C17CED"/>
    <w:rsid w:val="00C279D5"/>
    <w:rsid w:val="00C351B8"/>
    <w:rsid w:val="00C40959"/>
    <w:rsid w:val="00C437CE"/>
    <w:rsid w:val="00C43E68"/>
    <w:rsid w:val="00C47C86"/>
    <w:rsid w:val="00C500C5"/>
    <w:rsid w:val="00C537A3"/>
    <w:rsid w:val="00C5688B"/>
    <w:rsid w:val="00C63D8C"/>
    <w:rsid w:val="00C645F4"/>
    <w:rsid w:val="00C70245"/>
    <w:rsid w:val="00C71265"/>
    <w:rsid w:val="00C7439C"/>
    <w:rsid w:val="00C7549E"/>
    <w:rsid w:val="00C8403A"/>
    <w:rsid w:val="00C85129"/>
    <w:rsid w:val="00C87944"/>
    <w:rsid w:val="00C90255"/>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3109"/>
    <w:rsid w:val="00CE0CA4"/>
    <w:rsid w:val="00CE3661"/>
    <w:rsid w:val="00CE5015"/>
    <w:rsid w:val="00CE7ADE"/>
    <w:rsid w:val="00CF06BD"/>
    <w:rsid w:val="00CF12AC"/>
    <w:rsid w:val="00CF2554"/>
    <w:rsid w:val="00CF4A4B"/>
    <w:rsid w:val="00CF4A78"/>
    <w:rsid w:val="00CF5234"/>
    <w:rsid w:val="00CF7932"/>
    <w:rsid w:val="00D0203C"/>
    <w:rsid w:val="00D10313"/>
    <w:rsid w:val="00D10A7D"/>
    <w:rsid w:val="00D124AD"/>
    <w:rsid w:val="00D20C10"/>
    <w:rsid w:val="00D23260"/>
    <w:rsid w:val="00D261A7"/>
    <w:rsid w:val="00D35686"/>
    <w:rsid w:val="00D4081F"/>
    <w:rsid w:val="00D464D9"/>
    <w:rsid w:val="00D471E2"/>
    <w:rsid w:val="00D54A29"/>
    <w:rsid w:val="00D564BF"/>
    <w:rsid w:val="00D66BBF"/>
    <w:rsid w:val="00D70405"/>
    <w:rsid w:val="00D7191F"/>
    <w:rsid w:val="00D72A57"/>
    <w:rsid w:val="00D739B0"/>
    <w:rsid w:val="00D75A8B"/>
    <w:rsid w:val="00D7777E"/>
    <w:rsid w:val="00D77D60"/>
    <w:rsid w:val="00D8068E"/>
    <w:rsid w:val="00D834C3"/>
    <w:rsid w:val="00D84800"/>
    <w:rsid w:val="00D979C7"/>
    <w:rsid w:val="00DA27A8"/>
    <w:rsid w:val="00DA4966"/>
    <w:rsid w:val="00DA5D75"/>
    <w:rsid w:val="00DA70D9"/>
    <w:rsid w:val="00DA7234"/>
    <w:rsid w:val="00DB03EF"/>
    <w:rsid w:val="00DC1B21"/>
    <w:rsid w:val="00DD1842"/>
    <w:rsid w:val="00DD18C5"/>
    <w:rsid w:val="00DD2023"/>
    <w:rsid w:val="00DD22E8"/>
    <w:rsid w:val="00DD261B"/>
    <w:rsid w:val="00DD39BA"/>
    <w:rsid w:val="00DD42A4"/>
    <w:rsid w:val="00DD5276"/>
    <w:rsid w:val="00DE2A29"/>
    <w:rsid w:val="00DE30F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1AEB"/>
    <w:rsid w:val="00E3345B"/>
    <w:rsid w:val="00E341E1"/>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0ACF"/>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65DD"/>
    <w:rsid w:val="00F9549B"/>
    <w:rsid w:val="00FA02BD"/>
    <w:rsid w:val="00FA0A2F"/>
    <w:rsid w:val="00FA19AC"/>
    <w:rsid w:val="00FA3D93"/>
    <w:rsid w:val="00FA78A7"/>
    <w:rsid w:val="00FB0CB6"/>
    <w:rsid w:val="00FB2893"/>
    <w:rsid w:val="00FB417E"/>
    <w:rsid w:val="00FB69C6"/>
    <w:rsid w:val="00FC42F7"/>
    <w:rsid w:val="00FC50B8"/>
    <w:rsid w:val="00FC60C9"/>
    <w:rsid w:val="00FC7446"/>
    <w:rsid w:val="00FD2691"/>
    <w:rsid w:val="00FD3927"/>
    <w:rsid w:val="00FD436E"/>
    <w:rsid w:val="00FD48FB"/>
    <w:rsid w:val="00FD4A5B"/>
    <w:rsid w:val="00FE0C88"/>
    <w:rsid w:val="00FE1859"/>
    <w:rsid w:val="00FE3123"/>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722677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59339724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029502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063221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4108</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2025-01-09T16:45:00Z</cp:lastPrinted>
  <dcterms:created xsi:type="dcterms:W3CDTF">2025-01-21T08:41:00Z</dcterms:created>
  <dcterms:modified xsi:type="dcterms:W3CDTF">2025-01-21T08:43:00Z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